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Зарегистрировано в Минюсте России 5 июля 2013 г. N 28988</w:t>
      </w:r>
    </w:p>
    <w:p w:rsidR="00523E52" w:rsidRPr="00523E52" w:rsidRDefault="00523E52" w:rsidP="00523E5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"/>
          <w:szCs w:val="5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3E52">
        <w:rPr>
          <w:rFonts w:ascii="Arial" w:hAnsi="Arial" w:cs="Arial"/>
          <w:b/>
          <w:bCs/>
          <w:sz w:val="20"/>
          <w:szCs w:val="20"/>
        </w:rPr>
        <w:t>МИНИСТЕРСТВО СПОРТА РОССИЙСКОЙ ФЕДЕРАЦИИ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3E52">
        <w:rPr>
          <w:rFonts w:ascii="Arial" w:hAnsi="Arial" w:cs="Arial"/>
          <w:b/>
          <w:bCs/>
          <w:sz w:val="20"/>
          <w:szCs w:val="20"/>
        </w:rPr>
        <w:t>ПРИКАЗ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3E52">
        <w:rPr>
          <w:rFonts w:ascii="Arial" w:hAnsi="Arial" w:cs="Arial"/>
          <w:b/>
          <w:bCs/>
          <w:sz w:val="20"/>
          <w:szCs w:val="20"/>
        </w:rPr>
        <w:t>от 16 апреля 2013 г. N 197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3E52">
        <w:rPr>
          <w:rFonts w:ascii="Arial" w:hAnsi="Arial" w:cs="Arial"/>
          <w:b/>
          <w:bCs/>
          <w:sz w:val="20"/>
          <w:szCs w:val="20"/>
        </w:rPr>
        <w:t>ОБ УТВЕРЖДЕНИИ ПЕРЕЧНЕЙ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3E52">
        <w:rPr>
          <w:rFonts w:ascii="Arial" w:hAnsi="Arial" w:cs="Arial"/>
          <w:b/>
          <w:bCs/>
          <w:sz w:val="20"/>
          <w:szCs w:val="20"/>
        </w:rPr>
        <w:t>СУБСТАНЦИЙ И (ИЛИ) МЕТОДОВ, ЗАПРЕЩЕННЫХ ДЛЯ ИСПОЛЬЗОВАНИЯ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3E52">
        <w:rPr>
          <w:rFonts w:ascii="Arial" w:hAnsi="Arial" w:cs="Arial"/>
          <w:b/>
          <w:bCs/>
          <w:sz w:val="20"/>
          <w:szCs w:val="20"/>
        </w:rPr>
        <w:t xml:space="preserve">В </w:t>
      </w:r>
      <w:proofErr w:type="gramStart"/>
      <w:r w:rsidRPr="00523E52">
        <w:rPr>
          <w:rFonts w:ascii="Arial" w:hAnsi="Arial" w:cs="Arial"/>
          <w:b/>
          <w:bCs/>
          <w:sz w:val="20"/>
          <w:szCs w:val="20"/>
        </w:rPr>
        <w:t>СПОРТЕ</w:t>
      </w:r>
      <w:proofErr w:type="gramEnd"/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23E52">
        <w:rPr>
          <w:rFonts w:ascii="Arial" w:hAnsi="Arial" w:cs="Arial"/>
          <w:sz w:val="20"/>
          <w:szCs w:val="20"/>
        </w:rPr>
        <w:t xml:space="preserve">В соответствии со </w:t>
      </w:r>
      <w:hyperlink r:id="rId4" w:history="1">
        <w:r w:rsidRPr="00523E52">
          <w:rPr>
            <w:rFonts w:ascii="Arial" w:hAnsi="Arial" w:cs="Arial"/>
            <w:color w:val="0000FF"/>
            <w:sz w:val="20"/>
            <w:szCs w:val="20"/>
          </w:rPr>
          <w:t>статьей 26</w:t>
        </w:r>
      </w:hyperlink>
      <w:r w:rsidRPr="00523E52">
        <w:rPr>
          <w:rFonts w:ascii="Arial" w:hAnsi="Arial" w:cs="Arial"/>
          <w:sz w:val="20"/>
          <w:szCs w:val="20"/>
        </w:rP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6236; 2009, N 19, ст. 2272, N 29, ст. 3612, N 48, ст. 5726, N 51, ст. 6150;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3E52">
        <w:rPr>
          <w:rFonts w:ascii="Arial" w:hAnsi="Arial" w:cs="Arial"/>
          <w:sz w:val="20"/>
          <w:szCs w:val="20"/>
        </w:rPr>
        <w:t>2010, N 19, ст. 2290, N 31, ст. 4165, N 49, ст. 6417, N 51 (ч. III), ст. 6810; 2011, N 9, ст. 1207, N 17, ст. 2317, N 30 (ч. I), ст. 4596, N 45, ст. 6331, N 49 (ч. V), ст. 7062, N 50, ст. 7354, N 50, ст. 7355;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3E52">
        <w:rPr>
          <w:rFonts w:ascii="Arial" w:hAnsi="Arial" w:cs="Arial"/>
          <w:sz w:val="20"/>
          <w:szCs w:val="20"/>
        </w:rPr>
        <w:t xml:space="preserve">2012, N 29, ст. 3988, N 31, ст. 4325, N 50 (ч. V), ст. 6960, N 53 (ч. I), ст. 7582), а также на основании Международной </w:t>
      </w:r>
      <w:hyperlink r:id="rId5" w:history="1">
        <w:r w:rsidRPr="00523E52">
          <w:rPr>
            <w:rFonts w:ascii="Arial" w:hAnsi="Arial" w:cs="Arial"/>
            <w:color w:val="0000FF"/>
            <w:sz w:val="20"/>
            <w:szCs w:val="20"/>
          </w:rPr>
          <w:t>конвенции</w:t>
        </w:r>
      </w:hyperlink>
      <w:r w:rsidRPr="00523E52">
        <w:rPr>
          <w:rFonts w:ascii="Arial" w:hAnsi="Arial" w:cs="Arial"/>
          <w:sz w:val="20"/>
          <w:szCs w:val="20"/>
        </w:rPr>
        <w:t xml:space="preserve"> о борьбе с допингом в спорте, принятой в г. Париже 19.10.2005 (Собрание законодательства Российской Федерации, 2007, N 24, ст. 2835), и Федерального </w:t>
      </w:r>
      <w:hyperlink r:id="rId6" w:history="1">
        <w:r w:rsidRPr="00523E52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523E52">
        <w:rPr>
          <w:rFonts w:ascii="Arial" w:hAnsi="Arial" w:cs="Arial"/>
          <w:sz w:val="20"/>
          <w:szCs w:val="20"/>
        </w:rPr>
        <w:t xml:space="preserve"> от 27.12.2006 N 240-ФЗ "О ратификации Международной конвенции о борьбе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с допингом в спорте" (Собрание законодательства Российской Федерации, 2007, N 1 (ч. I), ст. 3) приказываю: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4"/>
      <w:bookmarkEnd w:id="0"/>
      <w:r w:rsidRPr="00523E52">
        <w:rPr>
          <w:rFonts w:ascii="Arial" w:hAnsi="Arial" w:cs="Arial"/>
          <w:sz w:val="20"/>
          <w:szCs w:val="20"/>
        </w:rPr>
        <w:t xml:space="preserve">1. Утвердить </w:t>
      </w:r>
      <w:hyperlink w:anchor="Par34" w:history="1">
        <w:r w:rsidRPr="00523E52">
          <w:rPr>
            <w:rFonts w:ascii="Arial" w:hAnsi="Arial" w:cs="Arial"/>
            <w:color w:val="0000FF"/>
            <w:sz w:val="20"/>
            <w:szCs w:val="20"/>
          </w:rPr>
          <w:t>Перечни</w:t>
        </w:r>
      </w:hyperlink>
      <w:r w:rsidRPr="00523E52">
        <w:rPr>
          <w:rFonts w:ascii="Arial" w:hAnsi="Arial" w:cs="Arial"/>
          <w:sz w:val="20"/>
          <w:szCs w:val="20"/>
        </w:rPr>
        <w:t xml:space="preserve"> субстанций и (или) методов, запрещенных для использования в спорте, в соответствии со списком, включенным в </w:t>
      </w:r>
      <w:hyperlink r:id="rId7" w:history="1">
        <w:r w:rsidRPr="00523E52">
          <w:rPr>
            <w:rFonts w:ascii="Arial" w:hAnsi="Arial" w:cs="Arial"/>
            <w:color w:val="0000FF"/>
            <w:sz w:val="20"/>
            <w:szCs w:val="20"/>
          </w:rPr>
          <w:t>Приложение 1</w:t>
        </w:r>
      </w:hyperlink>
      <w:r w:rsidRPr="00523E52">
        <w:rPr>
          <w:rFonts w:ascii="Arial" w:hAnsi="Arial" w:cs="Arial"/>
          <w:sz w:val="20"/>
          <w:szCs w:val="20"/>
        </w:rPr>
        <w:t xml:space="preserve"> к Международной конвенции о борьбе с допингом в спорте, в котором указаны субстанции и (или) методы, запрещенные для использования в спорте.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5"/>
      <w:bookmarkEnd w:id="1"/>
      <w:r w:rsidRPr="00523E52">
        <w:rPr>
          <w:rFonts w:ascii="Arial" w:hAnsi="Arial" w:cs="Arial"/>
          <w:sz w:val="20"/>
          <w:szCs w:val="20"/>
        </w:rPr>
        <w:t xml:space="preserve">2. Установить, что Перечни, указанные в </w:t>
      </w:r>
      <w:hyperlink w:anchor="Par14" w:history="1">
        <w:r w:rsidRPr="00523E52"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 w:rsidRPr="00523E52">
        <w:rPr>
          <w:rFonts w:ascii="Arial" w:hAnsi="Arial" w:cs="Arial"/>
          <w:sz w:val="20"/>
          <w:szCs w:val="20"/>
        </w:rPr>
        <w:t xml:space="preserve"> настоящего приказа, изменяются в соответствии с поправками, вносимыми в установленном порядке в список, включенный в </w:t>
      </w:r>
      <w:hyperlink r:id="rId8" w:history="1">
        <w:r w:rsidRPr="00523E52">
          <w:rPr>
            <w:rFonts w:ascii="Arial" w:hAnsi="Arial" w:cs="Arial"/>
            <w:color w:val="0000FF"/>
            <w:sz w:val="20"/>
            <w:szCs w:val="20"/>
          </w:rPr>
          <w:t>Приложение 1</w:t>
        </w:r>
      </w:hyperlink>
      <w:r w:rsidRPr="00523E52">
        <w:rPr>
          <w:rFonts w:ascii="Arial" w:hAnsi="Arial" w:cs="Arial"/>
          <w:sz w:val="20"/>
          <w:szCs w:val="20"/>
        </w:rPr>
        <w:t xml:space="preserve"> к Международной конвенции о борьбе с допингом в спорте.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3. Признать утратившим силу </w:t>
      </w:r>
      <w:hyperlink r:id="rId9" w:history="1">
        <w:r w:rsidRPr="00523E52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523E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3E52">
        <w:rPr>
          <w:rFonts w:ascii="Arial" w:hAnsi="Arial" w:cs="Arial"/>
          <w:sz w:val="20"/>
          <w:szCs w:val="20"/>
        </w:rPr>
        <w:t>Минспорттуризма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России от 22.02.2012 N 120 "Об утверждении Перечней субстанций и (или) методов, запрещенных для использования в спорте" (зарегистрирован Министерством юстиции Российской Федерации 11.04.2012, регистрационный N 23795).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4. Контроль за исполнением настоящего приказа возложить на заместителя Министра спорта Российской Федерации Ю.Д. </w:t>
      </w:r>
      <w:proofErr w:type="gramStart"/>
      <w:r w:rsidRPr="00523E52">
        <w:rPr>
          <w:rFonts w:ascii="Arial" w:hAnsi="Arial" w:cs="Arial"/>
          <w:sz w:val="20"/>
          <w:szCs w:val="20"/>
        </w:rPr>
        <w:t>Нагорных</w:t>
      </w:r>
      <w:proofErr w:type="gramEnd"/>
      <w:r w:rsidRPr="00523E52">
        <w:rPr>
          <w:rFonts w:ascii="Arial" w:hAnsi="Arial" w:cs="Arial"/>
          <w:sz w:val="20"/>
          <w:szCs w:val="20"/>
        </w:rPr>
        <w:t>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Министр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В.Л.МУТКО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Утверждены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приказом </w:t>
      </w:r>
      <w:proofErr w:type="spellStart"/>
      <w:r w:rsidRPr="00523E52">
        <w:rPr>
          <w:rFonts w:ascii="Arial" w:hAnsi="Arial" w:cs="Arial"/>
          <w:sz w:val="20"/>
          <w:szCs w:val="20"/>
        </w:rPr>
        <w:t>Минспорта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России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от 16 апреля 2013 г. N 197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"/>
          <w:szCs w:val="5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523E52">
        <w:rPr>
          <w:rFonts w:ascii="Arial" w:hAnsi="Arial" w:cs="Arial"/>
          <w:sz w:val="20"/>
          <w:szCs w:val="20"/>
        </w:rPr>
        <w:t>КонсультантПлюс</w:t>
      </w:r>
      <w:proofErr w:type="spellEnd"/>
      <w:r w:rsidRPr="00523E52">
        <w:rPr>
          <w:rFonts w:ascii="Arial" w:hAnsi="Arial" w:cs="Arial"/>
          <w:sz w:val="20"/>
          <w:szCs w:val="20"/>
        </w:rPr>
        <w:t>: примечание.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Данные Перечни изменяются в соответствии с поправками, вносимыми в установленном порядке в список, включенный в </w:t>
      </w:r>
      <w:hyperlink r:id="rId10" w:history="1">
        <w:r w:rsidRPr="00523E52">
          <w:rPr>
            <w:rFonts w:ascii="Arial" w:hAnsi="Arial" w:cs="Arial"/>
            <w:color w:val="0000FF"/>
            <w:sz w:val="20"/>
            <w:szCs w:val="20"/>
          </w:rPr>
          <w:t>Приложение 1</w:t>
        </w:r>
      </w:hyperlink>
      <w:r w:rsidRPr="00523E52">
        <w:rPr>
          <w:rFonts w:ascii="Arial" w:hAnsi="Arial" w:cs="Arial"/>
          <w:sz w:val="20"/>
          <w:szCs w:val="20"/>
        </w:rPr>
        <w:t xml:space="preserve"> к Международной конвенции о борьбе с допингом в спорте (</w:t>
      </w:r>
      <w:hyperlink w:anchor="Par15" w:history="1">
        <w:r w:rsidRPr="00523E52"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 w:rsidRPr="00523E52">
        <w:rPr>
          <w:rFonts w:ascii="Arial" w:hAnsi="Arial" w:cs="Arial"/>
          <w:sz w:val="20"/>
          <w:szCs w:val="20"/>
        </w:rPr>
        <w:t xml:space="preserve"> данного документа).</w:t>
      </w:r>
    </w:p>
    <w:p w:rsidR="00523E52" w:rsidRPr="00523E52" w:rsidRDefault="00523E52" w:rsidP="00523E5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"/>
          <w:szCs w:val="5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Par34"/>
      <w:bookmarkEnd w:id="2"/>
      <w:r w:rsidRPr="00523E52">
        <w:rPr>
          <w:rFonts w:ascii="Arial" w:hAnsi="Arial" w:cs="Arial"/>
          <w:b/>
          <w:bCs/>
          <w:sz w:val="20"/>
          <w:szCs w:val="20"/>
        </w:rPr>
        <w:t>ПЕРЕЧНИ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3E52">
        <w:rPr>
          <w:rFonts w:ascii="Arial" w:hAnsi="Arial" w:cs="Arial"/>
          <w:b/>
          <w:bCs/>
          <w:sz w:val="20"/>
          <w:szCs w:val="20"/>
        </w:rPr>
        <w:t>СУБСТАНЦИЙ И (ИЛИ) МЕТОДОВ, ЗАПРЕЩЕННЫХ ДЛЯ ИСПОЛЬЗОВАНИЯ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3E52">
        <w:rPr>
          <w:rFonts w:ascii="Arial" w:hAnsi="Arial" w:cs="Arial"/>
          <w:b/>
          <w:bCs/>
          <w:sz w:val="20"/>
          <w:szCs w:val="20"/>
        </w:rPr>
        <w:t xml:space="preserve">В </w:t>
      </w:r>
      <w:proofErr w:type="gramStart"/>
      <w:r w:rsidRPr="00523E52">
        <w:rPr>
          <w:rFonts w:ascii="Arial" w:hAnsi="Arial" w:cs="Arial"/>
          <w:b/>
          <w:bCs/>
          <w:sz w:val="20"/>
          <w:szCs w:val="20"/>
        </w:rPr>
        <w:t>СПОРТЕ</w:t>
      </w:r>
      <w:proofErr w:type="gramEnd"/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Все запрещенные субстанции рассматриваются в качестве "особых" субстанций, за исключением субстанций, относящихся к классам S1, S2, S4.4, S4.5, S6 "а", а также запрещенные методы, относящиеся к классам M1, M2 и M3 &lt;1&gt;.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--------------------------------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&lt;1&gt; </w:t>
      </w:r>
      <w:hyperlink r:id="rId11" w:history="1">
        <w:r w:rsidRPr="00523E52">
          <w:rPr>
            <w:rFonts w:ascii="Arial" w:hAnsi="Arial" w:cs="Arial"/>
            <w:color w:val="0000FF"/>
            <w:sz w:val="20"/>
            <w:szCs w:val="20"/>
          </w:rPr>
          <w:t>Приложение I</w:t>
        </w:r>
      </w:hyperlink>
      <w:r w:rsidRPr="00523E52">
        <w:rPr>
          <w:rFonts w:ascii="Arial" w:hAnsi="Arial" w:cs="Arial"/>
          <w:sz w:val="20"/>
          <w:szCs w:val="20"/>
        </w:rPr>
        <w:t xml:space="preserve"> Международной конвенции о борьбе с допингом в спорте, принятой в </w:t>
      </w:r>
      <w:proofErr w:type="gramStart"/>
      <w:r w:rsidRPr="00523E52">
        <w:rPr>
          <w:rFonts w:ascii="Arial" w:hAnsi="Arial" w:cs="Arial"/>
          <w:sz w:val="20"/>
          <w:szCs w:val="20"/>
        </w:rPr>
        <w:t>г</w:t>
      </w:r>
      <w:proofErr w:type="gramEnd"/>
      <w:r w:rsidRPr="00523E52">
        <w:rPr>
          <w:rFonts w:ascii="Arial" w:hAnsi="Arial" w:cs="Arial"/>
          <w:sz w:val="20"/>
          <w:szCs w:val="20"/>
        </w:rPr>
        <w:t>. Париже 19.10.2005 (Собрание законодательства Российской Федерации, 2007, N 24, ст. 2835).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СУБСТАНЦИИ И МЕТОДЫ, ЗАПРЕЩЕННЫЕ ПОСТОЯННО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523E52">
        <w:rPr>
          <w:rFonts w:ascii="Arial" w:hAnsi="Arial" w:cs="Arial"/>
          <w:sz w:val="20"/>
          <w:szCs w:val="20"/>
        </w:rPr>
        <w:t>(как в соревновательный,</w:t>
      </w:r>
      <w:proofErr w:type="gramEnd"/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так и во </w:t>
      </w:r>
      <w:proofErr w:type="spellStart"/>
      <w:r w:rsidRPr="00523E52">
        <w:rPr>
          <w:rFonts w:ascii="Arial" w:hAnsi="Arial" w:cs="Arial"/>
          <w:sz w:val="20"/>
          <w:szCs w:val="20"/>
        </w:rPr>
        <w:t>внесоревновательный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период)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I. ЗАПРЕЩЕННЫЕ СУБСТАНЦИИ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НЕ ДОПУЩЕННЫЕ К ПРИМЕНЕНИЮ СУБСТАНЦИИ (S0)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23E52">
        <w:rPr>
          <w:rFonts w:ascii="Arial" w:hAnsi="Arial" w:cs="Arial"/>
          <w:sz w:val="20"/>
          <w:szCs w:val="20"/>
        </w:rPr>
        <w:t xml:space="preserve">Любые фармакологические субстанции, не вошедшие ни в один из разделов настоящего Перечня и не допущенные федеральным </w:t>
      </w:r>
      <w:hyperlink r:id="rId12" w:history="1">
        <w:r w:rsidRPr="00523E52">
          <w:rPr>
            <w:rFonts w:ascii="Arial" w:hAnsi="Arial" w:cs="Arial"/>
            <w:color w:val="0000FF"/>
            <w:sz w:val="20"/>
            <w:szCs w:val="20"/>
          </w:rPr>
          <w:t>органом</w:t>
        </w:r>
      </w:hyperlink>
      <w:r w:rsidRPr="00523E52">
        <w:rPr>
          <w:rFonts w:ascii="Arial" w:hAnsi="Arial" w:cs="Arial"/>
          <w:sz w:val="20"/>
          <w:szCs w:val="20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здравоохранения для терапевтического применения (например, субстанции в стадии доклинических или клинических испытаний или клинические испытания которых остановлены, "дизайнерские" препараты, ветеринарные медицинские препараты), запрещены к использованию постоянно.</w:t>
      </w:r>
      <w:proofErr w:type="gramEnd"/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1. АНАБОЛИЧЕСКИЕ АГЕНТЫ (S1)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Применение анаболических агентов запрещено.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1.1. Анаболические </w:t>
      </w:r>
      <w:proofErr w:type="spellStart"/>
      <w:r w:rsidRPr="00523E52">
        <w:rPr>
          <w:rFonts w:ascii="Arial" w:hAnsi="Arial" w:cs="Arial"/>
          <w:sz w:val="20"/>
          <w:szCs w:val="20"/>
        </w:rPr>
        <w:t>андрогенные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стероиды (AAS):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а) Экзогенные &lt;1&gt; AAS, включая: 1-андростендиол (5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1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-androst-1-ene-3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1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1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diol</w:t>
      </w:r>
      <w:proofErr w:type="spellEnd"/>
      <w:r w:rsidRPr="00523E52">
        <w:rPr>
          <w:rFonts w:ascii="Arial" w:hAnsi="Arial" w:cs="Arial"/>
          <w:sz w:val="20"/>
          <w:szCs w:val="20"/>
        </w:rPr>
        <w:t>); 1-андростендион (5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1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 xml:space="preserve">-androst-1-ene-3,17-dione); </w:t>
      </w:r>
      <w:proofErr w:type="spellStart"/>
      <w:r w:rsidRPr="00523E52">
        <w:rPr>
          <w:rFonts w:ascii="Arial" w:hAnsi="Arial" w:cs="Arial"/>
          <w:sz w:val="20"/>
          <w:szCs w:val="20"/>
        </w:rPr>
        <w:t>боландиол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(estr-4-ene-3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1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14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diol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523E52">
        <w:rPr>
          <w:rFonts w:ascii="Arial" w:hAnsi="Arial" w:cs="Arial"/>
          <w:sz w:val="20"/>
          <w:szCs w:val="20"/>
        </w:rPr>
        <w:t>боластерон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болденон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болдион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(androsta-1,4-diene-3,17-dione); </w:t>
      </w:r>
      <w:proofErr w:type="spellStart"/>
      <w:r w:rsidRPr="00523E52">
        <w:rPr>
          <w:rFonts w:ascii="Arial" w:hAnsi="Arial" w:cs="Arial"/>
          <w:sz w:val="20"/>
          <w:szCs w:val="20"/>
        </w:rPr>
        <w:t>калустерон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клостебол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даназол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([1,2]</w:t>
      </w:r>
      <w:proofErr w:type="spellStart"/>
      <w:r w:rsidRPr="00523E52">
        <w:rPr>
          <w:rFonts w:ascii="Arial" w:hAnsi="Arial" w:cs="Arial"/>
          <w:sz w:val="20"/>
          <w:szCs w:val="20"/>
        </w:rPr>
        <w:t>oxazolo</w:t>
      </w:r>
      <w:proofErr w:type="spellEnd"/>
      <w:r w:rsidRPr="00523E52">
        <w:rPr>
          <w:rFonts w:ascii="Arial" w:hAnsi="Arial" w:cs="Arial"/>
          <w:sz w:val="20"/>
          <w:szCs w:val="20"/>
        </w:rPr>
        <w:t>[4',5':2,3]pregna-4-en-20-yn-17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ol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523E52">
        <w:rPr>
          <w:rFonts w:ascii="Arial" w:hAnsi="Arial" w:cs="Arial"/>
          <w:sz w:val="20"/>
          <w:szCs w:val="20"/>
        </w:rPr>
        <w:t>дегидрохлорметилтестостерон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(4-chloro-17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 xml:space="preserve">-methylandrosta-1,4-dien-3-one); </w:t>
      </w:r>
      <w:proofErr w:type="spellStart"/>
      <w:r w:rsidRPr="00523E52">
        <w:rPr>
          <w:rFonts w:ascii="Arial" w:hAnsi="Arial" w:cs="Arial"/>
          <w:sz w:val="20"/>
          <w:szCs w:val="20"/>
        </w:rPr>
        <w:t>дезоксиметилтестостерон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-methyl-5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-androst-2-en-17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ol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523E52">
        <w:rPr>
          <w:rFonts w:ascii="Arial" w:hAnsi="Arial" w:cs="Arial"/>
          <w:sz w:val="20"/>
          <w:szCs w:val="20"/>
        </w:rPr>
        <w:t>дростанолон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этилэстренол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(19-norpregna-4-en-17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ol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523E52">
        <w:rPr>
          <w:rFonts w:ascii="Arial" w:hAnsi="Arial" w:cs="Arial"/>
          <w:sz w:val="20"/>
          <w:szCs w:val="20"/>
        </w:rPr>
        <w:t>флуоксиместерон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формеболон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proofErr w:type="gramStart"/>
      <w:r w:rsidRPr="00523E52">
        <w:rPr>
          <w:rFonts w:ascii="Arial" w:hAnsi="Arial" w:cs="Arial"/>
          <w:sz w:val="20"/>
          <w:szCs w:val="20"/>
        </w:rPr>
        <w:t>фуразабол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methyl</w:t>
      </w:r>
      <w:proofErr w:type="spellEnd"/>
      <w:r w:rsidRPr="00523E52">
        <w:rPr>
          <w:rFonts w:ascii="Arial" w:hAnsi="Arial" w:cs="Arial"/>
          <w:sz w:val="20"/>
          <w:szCs w:val="20"/>
        </w:rPr>
        <w:t>[1,2,5]</w:t>
      </w:r>
      <w:proofErr w:type="spellStart"/>
      <w:r w:rsidRPr="00523E52">
        <w:rPr>
          <w:rFonts w:ascii="Arial" w:hAnsi="Arial" w:cs="Arial"/>
          <w:sz w:val="20"/>
          <w:szCs w:val="20"/>
        </w:rPr>
        <w:t>oxadiazolo</w:t>
      </w:r>
      <w:proofErr w:type="spellEnd"/>
      <w:r w:rsidRPr="00523E52">
        <w:rPr>
          <w:rFonts w:ascii="Arial" w:hAnsi="Arial" w:cs="Arial"/>
          <w:sz w:val="20"/>
          <w:szCs w:val="20"/>
        </w:rPr>
        <w:t>[3',4':2,3]-5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-androstan-17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ol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523E52">
        <w:rPr>
          <w:rFonts w:ascii="Arial" w:hAnsi="Arial" w:cs="Arial"/>
          <w:sz w:val="20"/>
          <w:szCs w:val="20"/>
        </w:rPr>
        <w:t>гестринон</w:t>
      </w:r>
      <w:proofErr w:type="spellEnd"/>
      <w:r w:rsidRPr="00523E52">
        <w:rPr>
          <w:rFonts w:ascii="Arial" w:hAnsi="Arial" w:cs="Arial"/>
          <w:sz w:val="20"/>
          <w:szCs w:val="20"/>
        </w:rPr>
        <w:t>; 4-гидрокситестостерон (4,17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 xml:space="preserve">-dihydroxyandrost-4-en-3-one); </w:t>
      </w:r>
      <w:proofErr w:type="spellStart"/>
      <w:r w:rsidRPr="00523E52">
        <w:rPr>
          <w:rFonts w:ascii="Arial" w:hAnsi="Arial" w:cs="Arial"/>
          <w:sz w:val="20"/>
          <w:szCs w:val="20"/>
        </w:rPr>
        <w:t>местанолон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местеролон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метенолон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метандиенон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 xml:space="preserve">-methylandrosta-1,4-dien-3-one); </w:t>
      </w:r>
      <w:proofErr w:type="spellStart"/>
      <w:r w:rsidRPr="00523E52">
        <w:rPr>
          <w:rFonts w:ascii="Arial" w:hAnsi="Arial" w:cs="Arial"/>
          <w:sz w:val="20"/>
          <w:szCs w:val="20"/>
        </w:rPr>
        <w:t>метандриол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метастерон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-hydroxy-2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-dimethyl-5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 xml:space="preserve">-androstan-3-one); </w:t>
      </w:r>
      <w:proofErr w:type="spellStart"/>
      <w:r w:rsidRPr="00523E52">
        <w:rPr>
          <w:rFonts w:ascii="Arial" w:hAnsi="Arial" w:cs="Arial"/>
          <w:sz w:val="20"/>
          <w:szCs w:val="20"/>
        </w:rPr>
        <w:t>метилдиенолон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-methylestra-4,9-dien-3-one); метил-1-тестостерон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-methyl-5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 xml:space="preserve">-androst-1-en-3-one); </w:t>
      </w:r>
      <w:proofErr w:type="spellStart"/>
      <w:r w:rsidRPr="00523E52">
        <w:rPr>
          <w:rFonts w:ascii="Arial" w:hAnsi="Arial" w:cs="Arial"/>
          <w:sz w:val="20"/>
          <w:szCs w:val="20"/>
        </w:rPr>
        <w:t>метилнортестостерон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 xml:space="preserve">-methylestr-4-en-3-one); </w:t>
      </w:r>
      <w:proofErr w:type="spellStart"/>
      <w:r w:rsidRPr="00523E52">
        <w:rPr>
          <w:rFonts w:ascii="Arial" w:hAnsi="Arial" w:cs="Arial"/>
          <w:sz w:val="20"/>
          <w:szCs w:val="20"/>
        </w:rPr>
        <w:t>метилтестостерон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метриболон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23E52">
        <w:rPr>
          <w:rFonts w:ascii="Arial" w:hAnsi="Arial" w:cs="Arial"/>
          <w:sz w:val="20"/>
          <w:szCs w:val="20"/>
        </w:rPr>
        <w:t>methyltrienolone</w:t>
      </w:r>
      <w:proofErr w:type="spellEnd"/>
      <w:r w:rsidRPr="00523E52">
        <w:rPr>
          <w:rFonts w:ascii="Arial" w:hAnsi="Arial" w:cs="Arial"/>
          <w:sz w:val="20"/>
          <w:szCs w:val="20"/>
        </w:rPr>
        <w:t>, 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-methylestra-4,9,11-trien-3-one);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3E52">
        <w:rPr>
          <w:rFonts w:ascii="Arial" w:hAnsi="Arial" w:cs="Arial"/>
          <w:sz w:val="20"/>
          <w:szCs w:val="20"/>
        </w:rPr>
        <w:t>миболерон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нандролон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19-норандростендион (estr-4-ene-3,17-dione); </w:t>
      </w:r>
      <w:proofErr w:type="spellStart"/>
      <w:r w:rsidRPr="00523E52">
        <w:rPr>
          <w:rFonts w:ascii="Arial" w:hAnsi="Arial" w:cs="Arial"/>
          <w:sz w:val="20"/>
          <w:szCs w:val="20"/>
        </w:rPr>
        <w:t>норболетон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норклостебол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норэтандролон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оксаболон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оксандролон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оксиместерон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оксиметолон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простанозол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-[(tetrahydropyran-2-yl)</w:t>
      </w:r>
      <w:proofErr w:type="spellStart"/>
      <w:r w:rsidRPr="00523E52">
        <w:rPr>
          <w:rFonts w:ascii="Arial" w:hAnsi="Arial" w:cs="Arial"/>
          <w:sz w:val="20"/>
          <w:szCs w:val="20"/>
        </w:rPr>
        <w:t>oxy</w:t>
      </w:r>
      <w:proofErr w:type="spellEnd"/>
      <w:r w:rsidRPr="00523E52">
        <w:rPr>
          <w:rFonts w:ascii="Arial" w:hAnsi="Arial" w:cs="Arial"/>
          <w:sz w:val="20"/>
          <w:szCs w:val="20"/>
        </w:rPr>
        <w:t>]-1'H-pyrazolo[3,4:2,3]-5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androstane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523E52">
        <w:rPr>
          <w:rFonts w:ascii="Arial" w:hAnsi="Arial" w:cs="Arial"/>
          <w:sz w:val="20"/>
          <w:szCs w:val="20"/>
        </w:rPr>
        <w:t>квинболон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станозолол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стенболон</w:t>
      </w:r>
      <w:proofErr w:type="spellEnd"/>
      <w:r w:rsidRPr="00523E52">
        <w:rPr>
          <w:rFonts w:ascii="Arial" w:hAnsi="Arial" w:cs="Arial"/>
          <w:sz w:val="20"/>
          <w:szCs w:val="20"/>
        </w:rPr>
        <w:t>; 1-тестостерон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 xml:space="preserve">-androst-1-en-3-one); </w:t>
      </w:r>
      <w:proofErr w:type="spellStart"/>
      <w:r w:rsidRPr="00523E52">
        <w:rPr>
          <w:rFonts w:ascii="Arial" w:hAnsi="Arial" w:cs="Arial"/>
          <w:sz w:val="20"/>
          <w:szCs w:val="20"/>
        </w:rPr>
        <w:t>тетрагидрогестринон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(17-hydroxy-18ahomo-19-nor-17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 xml:space="preserve">-pregna-4,9,11-trien-3-one); </w:t>
      </w:r>
      <w:proofErr w:type="spellStart"/>
      <w:r w:rsidRPr="00523E52">
        <w:rPr>
          <w:rFonts w:ascii="Arial" w:hAnsi="Arial" w:cs="Arial"/>
          <w:sz w:val="20"/>
          <w:szCs w:val="20"/>
        </w:rPr>
        <w:t>тренболон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-hydroxyestr-4,9,11-trien-3-one) и другие субстанции с подобной химической структурой или подобными биологическими эффектами.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--------------------------------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&lt;1&gt; "Экзогенные" субстанции означают субстанции, которые не могут вырабатываться организмом.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23E52">
        <w:rPr>
          <w:rFonts w:ascii="Arial" w:hAnsi="Arial" w:cs="Arial"/>
          <w:sz w:val="20"/>
          <w:szCs w:val="20"/>
        </w:rPr>
        <w:t xml:space="preserve">б) Эндогенные &lt;1&gt; AAS при экзогенном введении: </w:t>
      </w:r>
      <w:proofErr w:type="spellStart"/>
      <w:r w:rsidRPr="00523E52">
        <w:rPr>
          <w:rFonts w:ascii="Arial" w:hAnsi="Arial" w:cs="Arial"/>
          <w:sz w:val="20"/>
          <w:szCs w:val="20"/>
        </w:rPr>
        <w:t>андростендиол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(androst-5-ene-3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diol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523E52">
        <w:rPr>
          <w:rFonts w:ascii="Arial" w:hAnsi="Arial" w:cs="Arial"/>
          <w:sz w:val="20"/>
          <w:szCs w:val="20"/>
        </w:rPr>
        <w:t>андростендион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(androst-4-ene-3,17-dione); </w:t>
      </w:r>
      <w:proofErr w:type="spellStart"/>
      <w:r w:rsidRPr="00523E52">
        <w:rPr>
          <w:rFonts w:ascii="Arial" w:hAnsi="Arial" w:cs="Arial"/>
          <w:sz w:val="20"/>
          <w:szCs w:val="20"/>
        </w:rPr>
        <w:t>дигидротестостерон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 xml:space="preserve">-androstan-3-one); </w:t>
      </w:r>
      <w:proofErr w:type="spellStart"/>
      <w:r w:rsidRPr="00523E52">
        <w:rPr>
          <w:rFonts w:ascii="Arial" w:hAnsi="Arial" w:cs="Arial"/>
          <w:sz w:val="20"/>
          <w:szCs w:val="20"/>
        </w:rPr>
        <w:t>прастерон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23E52">
        <w:rPr>
          <w:rFonts w:ascii="Arial" w:hAnsi="Arial" w:cs="Arial"/>
          <w:sz w:val="20"/>
          <w:szCs w:val="20"/>
        </w:rPr>
        <w:t>dehydroepiandrosterone</w:t>
      </w:r>
      <w:proofErr w:type="spellEnd"/>
      <w:r w:rsidRPr="00523E52">
        <w:rPr>
          <w:rFonts w:ascii="Arial" w:hAnsi="Arial" w:cs="Arial"/>
          <w:sz w:val="20"/>
          <w:szCs w:val="20"/>
        </w:rPr>
        <w:t>, DHEA, 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-hydroxyandrost-5-en-17-one); тестостерон, а также их метаболиты и изомеры: 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-androstane-3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diol</w:t>
      </w:r>
      <w:proofErr w:type="spellEnd"/>
      <w:r w:rsidRPr="00523E52">
        <w:rPr>
          <w:rFonts w:ascii="Arial" w:hAnsi="Arial" w:cs="Arial"/>
          <w:sz w:val="20"/>
          <w:szCs w:val="20"/>
        </w:rPr>
        <w:t>; 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-androstane-3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diol</w:t>
      </w:r>
      <w:proofErr w:type="spellEnd"/>
      <w:r w:rsidRPr="00523E52">
        <w:rPr>
          <w:rFonts w:ascii="Arial" w:hAnsi="Arial" w:cs="Arial"/>
          <w:sz w:val="20"/>
          <w:szCs w:val="20"/>
        </w:rPr>
        <w:t>; 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-androstane-3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diol</w:t>
      </w:r>
      <w:proofErr w:type="spellEnd"/>
      <w:r w:rsidRPr="00523E52">
        <w:rPr>
          <w:rFonts w:ascii="Arial" w:hAnsi="Arial" w:cs="Arial"/>
          <w:sz w:val="20"/>
          <w:szCs w:val="20"/>
        </w:rPr>
        <w:t>; 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-androstane-3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diol</w:t>
      </w:r>
      <w:proofErr w:type="spellEnd"/>
      <w:r w:rsidRPr="00523E52">
        <w:rPr>
          <w:rFonts w:ascii="Arial" w:hAnsi="Arial" w:cs="Arial"/>
          <w:sz w:val="20"/>
          <w:szCs w:val="20"/>
        </w:rPr>
        <w:t>; androst-4-ene-3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diol</w:t>
      </w:r>
      <w:proofErr w:type="spellEnd"/>
      <w:r w:rsidRPr="00523E52">
        <w:rPr>
          <w:rFonts w:ascii="Arial" w:hAnsi="Arial" w:cs="Arial"/>
          <w:sz w:val="20"/>
          <w:szCs w:val="20"/>
        </w:rPr>
        <w:t>; androst-4-ene-3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diol</w:t>
      </w:r>
      <w:proofErr w:type="spellEnd"/>
      <w:r w:rsidRPr="00523E52">
        <w:rPr>
          <w:rFonts w:ascii="Arial" w:hAnsi="Arial" w:cs="Arial"/>
          <w:sz w:val="20"/>
          <w:szCs w:val="20"/>
        </w:rPr>
        <w:t>;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androst-4-ene-3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diol</w:t>
      </w:r>
      <w:proofErr w:type="spellEnd"/>
      <w:r w:rsidRPr="00523E52">
        <w:rPr>
          <w:rFonts w:ascii="Arial" w:hAnsi="Arial" w:cs="Arial"/>
          <w:sz w:val="20"/>
          <w:szCs w:val="20"/>
        </w:rPr>
        <w:t>; androst-5-ene-3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diol</w:t>
      </w:r>
      <w:proofErr w:type="spellEnd"/>
      <w:r w:rsidRPr="00523E52">
        <w:rPr>
          <w:rFonts w:ascii="Arial" w:hAnsi="Arial" w:cs="Arial"/>
          <w:sz w:val="20"/>
          <w:szCs w:val="20"/>
        </w:rPr>
        <w:t>; androst-5-ene-3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diol</w:t>
      </w:r>
      <w:proofErr w:type="spellEnd"/>
      <w:r w:rsidRPr="00523E52">
        <w:rPr>
          <w:rFonts w:ascii="Arial" w:hAnsi="Arial" w:cs="Arial"/>
          <w:sz w:val="20"/>
          <w:szCs w:val="20"/>
        </w:rPr>
        <w:t>; androst-5-ene-3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diol</w:t>
      </w:r>
      <w:proofErr w:type="spellEnd"/>
      <w:r w:rsidRPr="00523E52">
        <w:rPr>
          <w:rFonts w:ascii="Arial" w:hAnsi="Arial" w:cs="Arial"/>
          <w:sz w:val="20"/>
          <w:szCs w:val="20"/>
        </w:rPr>
        <w:t>; 4-андростендиол (androst-4-ene-3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diol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); 5-андростендион (androst-5-ene-3,17-dione); </w:t>
      </w:r>
      <w:proofErr w:type="spellStart"/>
      <w:r w:rsidRPr="00523E52">
        <w:rPr>
          <w:rFonts w:ascii="Arial" w:hAnsi="Arial" w:cs="Arial"/>
          <w:sz w:val="20"/>
          <w:szCs w:val="20"/>
        </w:rPr>
        <w:t>эпидигидротестостерон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эпитестостерон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этиохоланолон</w:t>
      </w:r>
      <w:proofErr w:type="spellEnd"/>
      <w:r w:rsidRPr="00523E52">
        <w:rPr>
          <w:rFonts w:ascii="Arial" w:hAnsi="Arial" w:cs="Arial"/>
          <w:sz w:val="20"/>
          <w:szCs w:val="20"/>
        </w:rPr>
        <w:t>, 3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-androstan-17-one; 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6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-androstan-17-one; 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hydroxyDHEA</w:t>
      </w:r>
      <w:proofErr w:type="spellEnd"/>
      <w:r w:rsidRPr="00523E52">
        <w:rPr>
          <w:rFonts w:ascii="Arial" w:hAnsi="Arial" w:cs="Arial"/>
          <w:sz w:val="20"/>
          <w:szCs w:val="20"/>
        </w:rPr>
        <w:t>; 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</w:t>
      </w:r>
      <w:proofErr w:type="spellStart"/>
      <w:r w:rsidRPr="00523E52">
        <w:rPr>
          <w:rFonts w:ascii="Arial" w:hAnsi="Arial" w:cs="Arial"/>
          <w:sz w:val="20"/>
          <w:szCs w:val="20"/>
        </w:rPr>
        <w:t>hydroxy-DHEA</w:t>
      </w:r>
      <w:proofErr w:type="spellEnd"/>
      <w:r w:rsidRPr="00523E52">
        <w:rPr>
          <w:rFonts w:ascii="Arial" w:hAnsi="Arial" w:cs="Arial"/>
          <w:sz w:val="20"/>
          <w:szCs w:val="20"/>
        </w:rPr>
        <w:t>; 7-keto-DHEA; 19-norandrosterone; 19-noretiocholanolone.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--------------------------------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&lt;1&gt; "Эндогенные" субстанции означают субстанции, которые могут вырабатываться организмом естественным путем.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1.2. Другие анаболические агенты: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523E52">
        <w:rPr>
          <w:rFonts w:ascii="Arial" w:hAnsi="Arial" w:cs="Arial"/>
          <w:sz w:val="20"/>
          <w:szCs w:val="20"/>
        </w:rPr>
        <w:t>зеранол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зилпатерол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кленбутерол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селективные модуляторы </w:t>
      </w:r>
      <w:proofErr w:type="spellStart"/>
      <w:r w:rsidRPr="00523E52">
        <w:rPr>
          <w:rFonts w:ascii="Arial" w:hAnsi="Arial" w:cs="Arial"/>
          <w:sz w:val="20"/>
          <w:szCs w:val="20"/>
        </w:rPr>
        <w:t>андрогенных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рецепторов (</w:t>
      </w:r>
      <w:proofErr w:type="spellStart"/>
      <w:r w:rsidRPr="00523E52">
        <w:rPr>
          <w:rFonts w:ascii="Arial" w:hAnsi="Arial" w:cs="Arial"/>
          <w:sz w:val="20"/>
          <w:szCs w:val="20"/>
        </w:rPr>
        <w:t>SARMs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523E52">
        <w:rPr>
          <w:rFonts w:ascii="Arial" w:hAnsi="Arial" w:cs="Arial"/>
          <w:sz w:val="20"/>
          <w:szCs w:val="20"/>
        </w:rPr>
        <w:t>тиболон</w:t>
      </w:r>
      <w:proofErr w:type="spellEnd"/>
      <w:r w:rsidRPr="00523E52">
        <w:rPr>
          <w:rFonts w:ascii="Arial" w:hAnsi="Arial" w:cs="Arial"/>
          <w:sz w:val="20"/>
          <w:szCs w:val="20"/>
        </w:rPr>
        <w:t>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2. ПЕПТИДНЫЕ ГОРМОНЫ, ФАКТОРЫ РОСТА И ПОДОБНЫЕ СУБСТАНЦИИ (S2)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Запрещены следующие субстанции и их </w:t>
      </w:r>
      <w:proofErr w:type="spellStart"/>
      <w:r w:rsidRPr="00523E52">
        <w:rPr>
          <w:rFonts w:ascii="Arial" w:hAnsi="Arial" w:cs="Arial"/>
          <w:sz w:val="20"/>
          <w:szCs w:val="20"/>
        </w:rPr>
        <w:t>рилизинг-факторы</w:t>
      </w:r>
      <w:proofErr w:type="spellEnd"/>
      <w:r w:rsidRPr="00523E52">
        <w:rPr>
          <w:rFonts w:ascii="Arial" w:hAnsi="Arial" w:cs="Arial"/>
          <w:sz w:val="20"/>
          <w:szCs w:val="20"/>
        </w:rPr>
        <w:t>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2.1. Агенты, стимулирующие выработку </w:t>
      </w:r>
      <w:proofErr w:type="spellStart"/>
      <w:r w:rsidRPr="00523E52">
        <w:rPr>
          <w:rFonts w:ascii="Arial" w:hAnsi="Arial" w:cs="Arial"/>
          <w:sz w:val="20"/>
          <w:szCs w:val="20"/>
        </w:rPr>
        <w:t>эритропоэтина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(например, </w:t>
      </w:r>
      <w:proofErr w:type="spellStart"/>
      <w:r w:rsidRPr="00523E52">
        <w:rPr>
          <w:rFonts w:ascii="Arial" w:hAnsi="Arial" w:cs="Arial"/>
          <w:sz w:val="20"/>
          <w:szCs w:val="20"/>
        </w:rPr>
        <w:t>эритропоэтин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(EPO), </w:t>
      </w:r>
      <w:proofErr w:type="spellStart"/>
      <w:r w:rsidRPr="00523E52">
        <w:rPr>
          <w:rFonts w:ascii="Arial" w:hAnsi="Arial" w:cs="Arial"/>
          <w:sz w:val="20"/>
          <w:szCs w:val="20"/>
        </w:rPr>
        <w:t>дарбепоэтин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23E52">
        <w:rPr>
          <w:rFonts w:ascii="Arial" w:hAnsi="Arial" w:cs="Arial"/>
          <w:sz w:val="20"/>
          <w:szCs w:val="20"/>
        </w:rPr>
        <w:t>dEPO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), стабилизаторы </w:t>
      </w:r>
      <w:proofErr w:type="spellStart"/>
      <w:r w:rsidRPr="00523E52">
        <w:rPr>
          <w:rFonts w:ascii="Arial" w:hAnsi="Arial" w:cs="Arial"/>
          <w:sz w:val="20"/>
          <w:szCs w:val="20"/>
        </w:rPr>
        <w:t>гипоксия-индуцируемого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фактора (HIF), </w:t>
      </w:r>
      <w:proofErr w:type="spellStart"/>
      <w:r w:rsidRPr="00523E52">
        <w:rPr>
          <w:rFonts w:ascii="Arial" w:hAnsi="Arial" w:cs="Arial"/>
          <w:sz w:val="20"/>
          <w:szCs w:val="20"/>
        </w:rPr>
        <w:t>метоксиполиэтилен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3E52">
        <w:rPr>
          <w:rFonts w:ascii="Arial" w:hAnsi="Arial" w:cs="Arial"/>
          <w:sz w:val="20"/>
          <w:szCs w:val="20"/>
        </w:rPr>
        <w:t>гликоль-эпоэтин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бета (CERA), </w:t>
      </w:r>
      <w:proofErr w:type="spellStart"/>
      <w:r w:rsidRPr="00523E52">
        <w:rPr>
          <w:rFonts w:ascii="Arial" w:hAnsi="Arial" w:cs="Arial"/>
          <w:sz w:val="20"/>
          <w:szCs w:val="20"/>
        </w:rPr>
        <w:t>пегинесатид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23E52">
        <w:rPr>
          <w:rFonts w:ascii="Arial" w:hAnsi="Arial" w:cs="Arial"/>
          <w:sz w:val="20"/>
          <w:szCs w:val="20"/>
        </w:rPr>
        <w:t>гематид</w:t>
      </w:r>
      <w:proofErr w:type="spellEnd"/>
      <w:r w:rsidRPr="00523E52">
        <w:rPr>
          <w:rFonts w:ascii="Arial" w:hAnsi="Arial" w:cs="Arial"/>
          <w:sz w:val="20"/>
          <w:szCs w:val="20"/>
        </w:rPr>
        <w:t>)).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2.2. Хорионический гонадотропин (CG) и </w:t>
      </w:r>
      <w:proofErr w:type="spellStart"/>
      <w:r w:rsidRPr="00523E52">
        <w:rPr>
          <w:rFonts w:ascii="Arial" w:hAnsi="Arial" w:cs="Arial"/>
          <w:sz w:val="20"/>
          <w:szCs w:val="20"/>
        </w:rPr>
        <w:t>лютеинизирующий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гормон (LH) - </w:t>
      </w:r>
      <w:proofErr w:type="gramStart"/>
      <w:r w:rsidRPr="00523E52">
        <w:rPr>
          <w:rFonts w:ascii="Arial" w:hAnsi="Arial" w:cs="Arial"/>
          <w:sz w:val="20"/>
          <w:szCs w:val="20"/>
        </w:rPr>
        <w:t>запрещены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только для мужчин.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2.3. Кортикотропины.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2.4. </w:t>
      </w:r>
      <w:proofErr w:type="gramStart"/>
      <w:r w:rsidRPr="00523E52">
        <w:rPr>
          <w:rFonts w:ascii="Arial" w:hAnsi="Arial" w:cs="Arial"/>
          <w:sz w:val="20"/>
          <w:szCs w:val="20"/>
        </w:rPr>
        <w:t>Гормон роста (GH), инсулиноподобный фактор роста 1 (IGF-1), фактор роста фибробластов (</w:t>
      </w:r>
      <w:proofErr w:type="spellStart"/>
      <w:r w:rsidRPr="00523E52">
        <w:rPr>
          <w:rFonts w:ascii="Arial" w:hAnsi="Arial" w:cs="Arial"/>
          <w:sz w:val="20"/>
          <w:szCs w:val="20"/>
        </w:rPr>
        <w:t>FGFs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23E52">
        <w:rPr>
          <w:rFonts w:ascii="Arial" w:hAnsi="Arial" w:cs="Arial"/>
          <w:sz w:val="20"/>
          <w:szCs w:val="20"/>
        </w:rPr>
        <w:t>гепатоцитарный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фактор роста (HGF), механические факторы роста (</w:t>
      </w:r>
      <w:proofErr w:type="spellStart"/>
      <w:r w:rsidRPr="00523E52">
        <w:rPr>
          <w:rFonts w:ascii="Arial" w:hAnsi="Arial" w:cs="Arial"/>
          <w:sz w:val="20"/>
          <w:szCs w:val="20"/>
        </w:rPr>
        <w:t>MGFs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23E52">
        <w:rPr>
          <w:rFonts w:ascii="Arial" w:hAnsi="Arial" w:cs="Arial"/>
          <w:sz w:val="20"/>
          <w:szCs w:val="20"/>
        </w:rPr>
        <w:t>тромбоцитарный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фактор роста (PDGF), сосудисто-эндотелиальный фактор роста (VEGF), а также любые другие факторы роста, влияющие на синтез или распад мышечного, сухожильного либо связочного протеина, на </w:t>
      </w:r>
      <w:proofErr w:type="spellStart"/>
      <w:r w:rsidRPr="00523E52">
        <w:rPr>
          <w:rFonts w:ascii="Arial" w:hAnsi="Arial" w:cs="Arial"/>
          <w:sz w:val="20"/>
          <w:szCs w:val="20"/>
        </w:rPr>
        <w:t>васкуляризацию</w:t>
      </w:r>
      <w:proofErr w:type="spellEnd"/>
      <w:r w:rsidRPr="00523E52">
        <w:rPr>
          <w:rFonts w:ascii="Arial" w:hAnsi="Arial" w:cs="Arial"/>
          <w:sz w:val="20"/>
          <w:szCs w:val="20"/>
        </w:rPr>
        <w:t>, потребление энергии, способность к регенерации или изменение типа тканей и другие субстанции с подобной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химической структурой или подобным биологическим эффектом.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3. БЕТА-2 АГОНИСТЫ (S3)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Запрещены все бета-2 </w:t>
      </w:r>
      <w:proofErr w:type="spellStart"/>
      <w:r w:rsidRPr="00523E52">
        <w:rPr>
          <w:rFonts w:ascii="Arial" w:hAnsi="Arial" w:cs="Arial"/>
          <w:sz w:val="20"/>
          <w:szCs w:val="20"/>
        </w:rPr>
        <w:t>агонисты</w:t>
      </w:r>
      <w:proofErr w:type="spellEnd"/>
      <w:r w:rsidRPr="00523E52">
        <w:rPr>
          <w:rFonts w:ascii="Arial" w:hAnsi="Arial" w:cs="Arial"/>
          <w:sz w:val="20"/>
          <w:szCs w:val="20"/>
        </w:rPr>
        <w:t>, включая в соответствующих случаях оба оптических изомера (например, -</w:t>
      </w:r>
      <w:proofErr w:type="spellStart"/>
      <w:r w:rsidRPr="00523E52">
        <w:rPr>
          <w:rFonts w:ascii="Arial" w:hAnsi="Arial" w:cs="Arial"/>
          <w:sz w:val="20"/>
          <w:szCs w:val="20"/>
        </w:rPr>
        <w:t>d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и -</w:t>
      </w:r>
      <w:proofErr w:type="spellStart"/>
      <w:r w:rsidRPr="00523E52">
        <w:rPr>
          <w:rFonts w:ascii="Arial" w:hAnsi="Arial" w:cs="Arial"/>
          <w:sz w:val="20"/>
          <w:szCs w:val="20"/>
        </w:rPr>
        <w:t>l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), за исключением </w:t>
      </w:r>
      <w:proofErr w:type="spellStart"/>
      <w:r w:rsidRPr="00523E52">
        <w:rPr>
          <w:rFonts w:ascii="Arial" w:hAnsi="Arial" w:cs="Arial"/>
          <w:sz w:val="20"/>
          <w:szCs w:val="20"/>
        </w:rPr>
        <w:t>сальбутамола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(в суточной дозе, не превышающей 1600 мкг), </w:t>
      </w:r>
      <w:proofErr w:type="spellStart"/>
      <w:r w:rsidRPr="00523E52">
        <w:rPr>
          <w:rFonts w:ascii="Arial" w:hAnsi="Arial" w:cs="Arial"/>
          <w:sz w:val="20"/>
          <w:szCs w:val="20"/>
        </w:rPr>
        <w:t>формотерола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(в суточной дозе, не превышающей 54 мкг) и </w:t>
      </w:r>
      <w:proofErr w:type="spellStart"/>
      <w:r w:rsidRPr="00523E52">
        <w:rPr>
          <w:rFonts w:ascii="Arial" w:hAnsi="Arial" w:cs="Arial"/>
          <w:sz w:val="20"/>
          <w:szCs w:val="20"/>
        </w:rPr>
        <w:t>сальметерола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при ингаляционном применении в соответствии с рекомендациями изготовителя.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Наличие </w:t>
      </w:r>
      <w:proofErr w:type="spellStart"/>
      <w:r w:rsidRPr="00523E52">
        <w:rPr>
          <w:rFonts w:ascii="Arial" w:hAnsi="Arial" w:cs="Arial"/>
          <w:sz w:val="20"/>
          <w:szCs w:val="20"/>
        </w:rPr>
        <w:t>сальбутамола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в концентрации, превышающей 1000 </w:t>
      </w:r>
      <w:proofErr w:type="spellStart"/>
      <w:r w:rsidRPr="00523E52">
        <w:rPr>
          <w:rFonts w:ascii="Arial" w:hAnsi="Arial" w:cs="Arial"/>
          <w:sz w:val="20"/>
          <w:szCs w:val="20"/>
        </w:rPr>
        <w:t>нг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/мл, не будет считаться терапевтическим использованием и будет расцениваться как неблагоприятный результат анализа, за исключением тех случаев, когда спортсмен сможет доказать с помощью контролируемого фармакокинетического исследования, что данный результат является следствием применения терапевтических доз (максимум 1600 микрограмм в течение суток) </w:t>
      </w:r>
      <w:proofErr w:type="spellStart"/>
      <w:r w:rsidRPr="00523E52">
        <w:rPr>
          <w:rFonts w:ascii="Arial" w:hAnsi="Arial" w:cs="Arial"/>
          <w:sz w:val="20"/>
          <w:szCs w:val="20"/>
        </w:rPr>
        <w:t>сальбутамола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путем ингаляции.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4. ГОРМОНЫ И МОДУЛЯТОРЫ МЕТАБОЛИЗМА (S4)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Запрещены следующие классы: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4.1. Ингибиторы </w:t>
      </w:r>
      <w:proofErr w:type="spellStart"/>
      <w:r w:rsidRPr="00523E52">
        <w:rPr>
          <w:rFonts w:ascii="Arial" w:hAnsi="Arial" w:cs="Arial"/>
          <w:sz w:val="20"/>
          <w:szCs w:val="20"/>
        </w:rPr>
        <w:t>ароматазы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включая, </w:t>
      </w:r>
      <w:proofErr w:type="gramStart"/>
      <w:r w:rsidRPr="00523E52">
        <w:rPr>
          <w:rFonts w:ascii="Arial" w:hAnsi="Arial" w:cs="Arial"/>
          <w:sz w:val="20"/>
          <w:szCs w:val="20"/>
        </w:rPr>
        <w:t>но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не ограничиваясь ими: </w:t>
      </w:r>
      <w:proofErr w:type="spellStart"/>
      <w:r w:rsidRPr="00523E52">
        <w:rPr>
          <w:rFonts w:ascii="Arial" w:hAnsi="Arial" w:cs="Arial"/>
          <w:sz w:val="20"/>
          <w:szCs w:val="20"/>
        </w:rPr>
        <w:t>аминоглютетимид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анастрозол</w:t>
      </w:r>
      <w:proofErr w:type="spellEnd"/>
      <w:r w:rsidRPr="00523E52">
        <w:rPr>
          <w:rFonts w:ascii="Arial" w:hAnsi="Arial" w:cs="Arial"/>
          <w:sz w:val="20"/>
          <w:szCs w:val="20"/>
        </w:rPr>
        <w:t>, androsta-1,4,6-triene-3,17-dione (</w:t>
      </w:r>
      <w:proofErr w:type="spellStart"/>
      <w:r w:rsidRPr="00523E52">
        <w:rPr>
          <w:rFonts w:ascii="Arial" w:hAnsi="Arial" w:cs="Arial"/>
          <w:sz w:val="20"/>
          <w:szCs w:val="20"/>
        </w:rPr>
        <w:t>андростатриендион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), 4-androstene-3,6,17 </w:t>
      </w:r>
      <w:proofErr w:type="spellStart"/>
      <w:r w:rsidRPr="00523E52">
        <w:rPr>
          <w:rFonts w:ascii="Arial" w:hAnsi="Arial" w:cs="Arial"/>
          <w:sz w:val="20"/>
          <w:szCs w:val="20"/>
        </w:rPr>
        <w:t>trione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(6-oxo), </w:t>
      </w:r>
      <w:proofErr w:type="spellStart"/>
      <w:r w:rsidRPr="00523E52">
        <w:rPr>
          <w:rFonts w:ascii="Arial" w:hAnsi="Arial" w:cs="Arial"/>
          <w:sz w:val="20"/>
          <w:szCs w:val="20"/>
        </w:rPr>
        <w:t>летрозол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тестолактон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форместан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экземестан</w:t>
      </w:r>
      <w:proofErr w:type="spellEnd"/>
      <w:r w:rsidRPr="00523E52">
        <w:rPr>
          <w:rFonts w:ascii="Arial" w:hAnsi="Arial" w:cs="Arial"/>
          <w:sz w:val="20"/>
          <w:szCs w:val="20"/>
        </w:rPr>
        <w:t>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4.2. Селективные модуляторы рецепторов эстрогенов (</w:t>
      </w:r>
      <w:proofErr w:type="spellStart"/>
      <w:r w:rsidRPr="00523E52">
        <w:rPr>
          <w:rFonts w:ascii="Arial" w:hAnsi="Arial" w:cs="Arial"/>
          <w:sz w:val="20"/>
          <w:szCs w:val="20"/>
        </w:rPr>
        <w:t>SERMs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), включая, </w:t>
      </w:r>
      <w:proofErr w:type="gramStart"/>
      <w:r w:rsidRPr="00523E52">
        <w:rPr>
          <w:rFonts w:ascii="Arial" w:hAnsi="Arial" w:cs="Arial"/>
          <w:sz w:val="20"/>
          <w:szCs w:val="20"/>
        </w:rPr>
        <w:t>но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не ограничиваясь этими субстанциями: </w:t>
      </w:r>
      <w:proofErr w:type="spellStart"/>
      <w:r w:rsidRPr="00523E52">
        <w:rPr>
          <w:rFonts w:ascii="Arial" w:hAnsi="Arial" w:cs="Arial"/>
          <w:sz w:val="20"/>
          <w:szCs w:val="20"/>
        </w:rPr>
        <w:t>ралоксифен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тамоксифен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торемифен</w:t>
      </w:r>
      <w:proofErr w:type="spellEnd"/>
      <w:r w:rsidRPr="00523E52">
        <w:rPr>
          <w:rFonts w:ascii="Arial" w:hAnsi="Arial" w:cs="Arial"/>
          <w:sz w:val="20"/>
          <w:szCs w:val="20"/>
        </w:rPr>
        <w:t>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4.3. Другие </w:t>
      </w:r>
      <w:proofErr w:type="spellStart"/>
      <w:r w:rsidRPr="00523E52">
        <w:rPr>
          <w:rFonts w:ascii="Arial" w:hAnsi="Arial" w:cs="Arial"/>
          <w:sz w:val="20"/>
          <w:szCs w:val="20"/>
        </w:rPr>
        <w:t>антиэстрогенные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субстанции, включая, </w:t>
      </w:r>
      <w:proofErr w:type="gramStart"/>
      <w:r w:rsidRPr="00523E52">
        <w:rPr>
          <w:rFonts w:ascii="Arial" w:hAnsi="Arial" w:cs="Arial"/>
          <w:sz w:val="20"/>
          <w:szCs w:val="20"/>
        </w:rPr>
        <w:t>но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не ограничиваясь ими: </w:t>
      </w:r>
      <w:proofErr w:type="spellStart"/>
      <w:r w:rsidRPr="00523E52">
        <w:rPr>
          <w:rFonts w:ascii="Arial" w:hAnsi="Arial" w:cs="Arial"/>
          <w:sz w:val="20"/>
          <w:szCs w:val="20"/>
        </w:rPr>
        <w:t>кломифен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фулвестрант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циклофенил</w:t>
      </w:r>
      <w:proofErr w:type="spellEnd"/>
      <w:r w:rsidRPr="00523E52">
        <w:rPr>
          <w:rFonts w:ascii="Arial" w:hAnsi="Arial" w:cs="Arial"/>
          <w:sz w:val="20"/>
          <w:szCs w:val="20"/>
        </w:rPr>
        <w:t>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4.4. Агенты, изменяющие функции </w:t>
      </w:r>
      <w:proofErr w:type="spellStart"/>
      <w:r w:rsidRPr="00523E52">
        <w:rPr>
          <w:rFonts w:ascii="Arial" w:hAnsi="Arial" w:cs="Arial"/>
          <w:sz w:val="20"/>
          <w:szCs w:val="20"/>
        </w:rPr>
        <w:t>миостатина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включая ингибиторы </w:t>
      </w:r>
      <w:proofErr w:type="spellStart"/>
      <w:r w:rsidRPr="00523E52">
        <w:rPr>
          <w:rFonts w:ascii="Arial" w:hAnsi="Arial" w:cs="Arial"/>
          <w:sz w:val="20"/>
          <w:szCs w:val="20"/>
        </w:rPr>
        <w:t>миостатина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523E52">
        <w:rPr>
          <w:rFonts w:ascii="Arial" w:hAnsi="Arial" w:cs="Arial"/>
          <w:sz w:val="20"/>
          <w:szCs w:val="20"/>
        </w:rPr>
        <w:t>но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не ограничиваясь ими.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4.5. Инсулины.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4.6. Модуляторы метаболизма: </w:t>
      </w:r>
      <w:proofErr w:type="spellStart"/>
      <w:r w:rsidRPr="00523E52">
        <w:rPr>
          <w:rFonts w:ascii="Arial" w:hAnsi="Arial" w:cs="Arial"/>
          <w:sz w:val="20"/>
          <w:szCs w:val="20"/>
        </w:rPr>
        <w:t>агонисты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23E52">
        <w:rPr>
          <w:rFonts w:ascii="Arial" w:hAnsi="Arial" w:cs="Arial"/>
          <w:sz w:val="20"/>
          <w:szCs w:val="20"/>
        </w:rPr>
        <w:t>дельта-рецептора</w:t>
      </w:r>
      <w:proofErr w:type="spellEnd"/>
      <w:proofErr w:type="gramEnd"/>
      <w:r w:rsidRPr="00523E52">
        <w:rPr>
          <w:rFonts w:ascii="Arial" w:hAnsi="Arial" w:cs="Arial"/>
          <w:sz w:val="20"/>
          <w:szCs w:val="20"/>
        </w:rPr>
        <w:t xml:space="preserve">, активирующего пролиферацию </w:t>
      </w:r>
      <w:proofErr w:type="spellStart"/>
      <w:r w:rsidRPr="00523E52">
        <w:rPr>
          <w:rFonts w:ascii="Arial" w:hAnsi="Arial" w:cs="Arial"/>
          <w:sz w:val="20"/>
          <w:szCs w:val="20"/>
        </w:rPr>
        <w:t>пероксисом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(PPAR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14300" cy="180975"/>
            <wp:effectExtent l="0" t="0" r="0" b="0"/>
            <wp:docPr id="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 xml:space="preserve">) (например, GW 1516), </w:t>
      </w:r>
      <w:proofErr w:type="spellStart"/>
      <w:r w:rsidRPr="00523E52">
        <w:rPr>
          <w:rFonts w:ascii="Arial" w:hAnsi="Arial" w:cs="Arial"/>
          <w:sz w:val="20"/>
          <w:szCs w:val="20"/>
        </w:rPr>
        <w:t>агонисты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блока PPAR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14300" cy="180975"/>
            <wp:effectExtent l="0" t="0" r="0" b="0"/>
            <wp:docPr id="1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523E52">
        <w:rPr>
          <w:rFonts w:ascii="Arial" w:hAnsi="Arial" w:cs="Arial"/>
          <w:sz w:val="20"/>
          <w:szCs w:val="20"/>
        </w:rPr>
        <w:t>аденозинмонофосфат-активируемой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3E52">
        <w:rPr>
          <w:rFonts w:ascii="Arial" w:hAnsi="Arial" w:cs="Arial"/>
          <w:sz w:val="20"/>
          <w:szCs w:val="20"/>
        </w:rPr>
        <w:t>протеинкиназы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(AMPK) (например, 5-амино-4-имидазолкарбоксамид </w:t>
      </w:r>
      <w:proofErr w:type="spellStart"/>
      <w:r w:rsidRPr="00523E52">
        <w:rPr>
          <w:rFonts w:ascii="Arial" w:hAnsi="Arial" w:cs="Arial"/>
          <w:sz w:val="20"/>
          <w:szCs w:val="20"/>
        </w:rPr>
        <w:t>рибозид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(AICAR)).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5. ДИУРЕТИКИ И ДРУГИЕ МАСКИРУЮЩИЕ АГЕНТЫ (S5)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Маскирующие агенты запрещаются. Они включают: </w:t>
      </w:r>
      <w:proofErr w:type="spellStart"/>
      <w:r w:rsidRPr="00523E52">
        <w:rPr>
          <w:rFonts w:ascii="Arial" w:hAnsi="Arial" w:cs="Arial"/>
          <w:sz w:val="20"/>
          <w:szCs w:val="20"/>
        </w:rPr>
        <w:t>диуретики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десмопрессин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увеличители объема плазмы (например, </w:t>
      </w:r>
      <w:proofErr w:type="spellStart"/>
      <w:r w:rsidRPr="00523E52">
        <w:rPr>
          <w:rFonts w:ascii="Arial" w:hAnsi="Arial" w:cs="Arial"/>
          <w:sz w:val="20"/>
          <w:szCs w:val="20"/>
        </w:rPr>
        <w:t>глицерол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внутривенное введение альбумина, декстрана, </w:t>
      </w:r>
      <w:proofErr w:type="spellStart"/>
      <w:r w:rsidRPr="00523E52">
        <w:rPr>
          <w:rFonts w:ascii="Arial" w:hAnsi="Arial" w:cs="Arial"/>
          <w:sz w:val="20"/>
          <w:szCs w:val="20"/>
        </w:rPr>
        <w:t>гидроксиэтилированного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крахмала и </w:t>
      </w:r>
      <w:proofErr w:type="spellStart"/>
      <w:r w:rsidRPr="00523E52">
        <w:rPr>
          <w:rFonts w:ascii="Arial" w:hAnsi="Arial" w:cs="Arial"/>
          <w:sz w:val="20"/>
          <w:szCs w:val="20"/>
        </w:rPr>
        <w:t>маннитола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23E52">
        <w:rPr>
          <w:rFonts w:ascii="Arial" w:hAnsi="Arial" w:cs="Arial"/>
          <w:sz w:val="20"/>
          <w:szCs w:val="20"/>
        </w:rPr>
        <w:t>пробенецид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и другие субстанции с подобным биологическим эффектом &lt;1&gt;. Местное введение </w:t>
      </w:r>
      <w:proofErr w:type="spellStart"/>
      <w:r w:rsidRPr="00523E52">
        <w:rPr>
          <w:rFonts w:ascii="Arial" w:hAnsi="Arial" w:cs="Arial"/>
          <w:sz w:val="20"/>
          <w:szCs w:val="20"/>
        </w:rPr>
        <w:t>фелипрессина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в дентальной анестезии не запрещено.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--------------------------------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&lt;1&gt; </w:t>
      </w:r>
      <w:hyperlink r:id="rId18" w:history="1">
        <w:r w:rsidRPr="00523E52">
          <w:rPr>
            <w:rFonts w:ascii="Arial" w:hAnsi="Arial" w:cs="Arial"/>
            <w:color w:val="0000FF"/>
            <w:sz w:val="20"/>
            <w:szCs w:val="20"/>
          </w:rPr>
          <w:t>Приложение I</w:t>
        </w:r>
      </w:hyperlink>
      <w:r w:rsidRPr="00523E52">
        <w:rPr>
          <w:rFonts w:ascii="Arial" w:hAnsi="Arial" w:cs="Arial"/>
          <w:sz w:val="20"/>
          <w:szCs w:val="20"/>
        </w:rPr>
        <w:t xml:space="preserve"> Международной конвенции о борьбе с допингом в спорте, принятой в </w:t>
      </w:r>
      <w:proofErr w:type="gramStart"/>
      <w:r w:rsidRPr="00523E52">
        <w:rPr>
          <w:rFonts w:ascii="Arial" w:hAnsi="Arial" w:cs="Arial"/>
          <w:sz w:val="20"/>
          <w:szCs w:val="20"/>
        </w:rPr>
        <w:t>г</w:t>
      </w:r>
      <w:proofErr w:type="gramEnd"/>
      <w:r w:rsidRPr="00523E52">
        <w:rPr>
          <w:rFonts w:ascii="Arial" w:hAnsi="Arial" w:cs="Arial"/>
          <w:sz w:val="20"/>
          <w:szCs w:val="20"/>
        </w:rPr>
        <w:t>. Париже 19.10.2005 (Собрание законодательства Российской Федерации, 2007, N 24, ст. 2835).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523E52">
        <w:rPr>
          <w:rFonts w:ascii="Arial" w:hAnsi="Arial" w:cs="Arial"/>
          <w:sz w:val="20"/>
          <w:szCs w:val="20"/>
        </w:rPr>
        <w:t>Диуретики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включают: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523E52">
        <w:rPr>
          <w:rFonts w:ascii="Arial" w:hAnsi="Arial" w:cs="Arial"/>
          <w:sz w:val="20"/>
          <w:szCs w:val="20"/>
        </w:rPr>
        <w:t>амилорид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ацетазоламид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буметанид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индапамид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канренон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метолазон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спиронолактон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тиазиды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(например, </w:t>
      </w:r>
      <w:proofErr w:type="spellStart"/>
      <w:r w:rsidRPr="00523E52">
        <w:rPr>
          <w:rFonts w:ascii="Arial" w:hAnsi="Arial" w:cs="Arial"/>
          <w:sz w:val="20"/>
          <w:szCs w:val="20"/>
        </w:rPr>
        <w:t>бендрофлуметиазид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хлоротиазид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гидрохлоротиазид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23E52">
        <w:rPr>
          <w:rFonts w:ascii="Arial" w:hAnsi="Arial" w:cs="Arial"/>
          <w:sz w:val="20"/>
          <w:szCs w:val="20"/>
        </w:rPr>
        <w:t>триамтерен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фуросемид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хлорталидон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этакриновую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кислоту и другие вещества с подобной химической структурой или подобным биологическим эффектом (за исключением </w:t>
      </w:r>
      <w:proofErr w:type="spellStart"/>
      <w:r w:rsidRPr="00523E52">
        <w:rPr>
          <w:rFonts w:ascii="Arial" w:hAnsi="Arial" w:cs="Arial"/>
          <w:sz w:val="20"/>
          <w:szCs w:val="20"/>
        </w:rPr>
        <w:t>дроспиренона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памаброма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и локально </w:t>
      </w:r>
      <w:proofErr w:type="gramStart"/>
      <w:r w:rsidRPr="00523E52">
        <w:rPr>
          <w:rFonts w:ascii="Arial" w:hAnsi="Arial" w:cs="Arial"/>
          <w:sz w:val="20"/>
          <w:szCs w:val="20"/>
        </w:rPr>
        <w:t>применяемых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3E52">
        <w:rPr>
          <w:rFonts w:ascii="Arial" w:hAnsi="Arial" w:cs="Arial"/>
          <w:sz w:val="20"/>
          <w:szCs w:val="20"/>
        </w:rPr>
        <w:t>дорзоламида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23E52">
        <w:rPr>
          <w:rFonts w:ascii="Arial" w:hAnsi="Arial" w:cs="Arial"/>
          <w:sz w:val="20"/>
          <w:szCs w:val="20"/>
        </w:rPr>
        <w:t>бринзоламида</w:t>
      </w:r>
      <w:proofErr w:type="spellEnd"/>
      <w:r w:rsidRPr="00523E52">
        <w:rPr>
          <w:rFonts w:ascii="Arial" w:hAnsi="Arial" w:cs="Arial"/>
          <w:sz w:val="20"/>
          <w:szCs w:val="20"/>
        </w:rPr>
        <w:t>, которые не являются запрещенными).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При </w:t>
      </w:r>
      <w:proofErr w:type="gramStart"/>
      <w:r w:rsidRPr="00523E52">
        <w:rPr>
          <w:rFonts w:ascii="Arial" w:hAnsi="Arial" w:cs="Arial"/>
          <w:sz w:val="20"/>
          <w:szCs w:val="20"/>
        </w:rPr>
        <w:t>использовании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как в соревновательный, так и во </w:t>
      </w:r>
      <w:proofErr w:type="spellStart"/>
      <w:r w:rsidRPr="00523E52">
        <w:rPr>
          <w:rFonts w:ascii="Arial" w:hAnsi="Arial" w:cs="Arial"/>
          <w:sz w:val="20"/>
          <w:szCs w:val="20"/>
        </w:rPr>
        <w:t>внесоревновательный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период любого количества субстанций, разрешенных к применению при соблюдении порогового уровня концентрации (например, </w:t>
      </w:r>
      <w:proofErr w:type="spellStart"/>
      <w:r w:rsidRPr="00523E52">
        <w:rPr>
          <w:rFonts w:ascii="Arial" w:hAnsi="Arial" w:cs="Arial"/>
          <w:sz w:val="20"/>
          <w:szCs w:val="20"/>
        </w:rPr>
        <w:t>формотерола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сальбутамола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3E52">
        <w:rPr>
          <w:rFonts w:ascii="Arial" w:hAnsi="Arial" w:cs="Arial"/>
          <w:sz w:val="20"/>
          <w:szCs w:val="20"/>
        </w:rPr>
        <w:t>катина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эфедрина, </w:t>
      </w:r>
      <w:proofErr w:type="spellStart"/>
      <w:r w:rsidRPr="00523E52">
        <w:rPr>
          <w:rFonts w:ascii="Arial" w:hAnsi="Arial" w:cs="Arial"/>
          <w:sz w:val="20"/>
          <w:szCs w:val="20"/>
        </w:rPr>
        <w:t>метилэфедрина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23E52">
        <w:rPr>
          <w:rFonts w:ascii="Arial" w:hAnsi="Arial" w:cs="Arial"/>
          <w:sz w:val="20"/>
          <w:szCs w:val="20"/>
        </w:rPr>
        <w:t>псевдоэфедрина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), в сочетании с </w:t>
      </w:r>
      <w:proofErr w:type="spellStart"/>
      <w:r w:rsidRPr="00523E52">
        <w:rPr>
          <w:rFonts w:ascii="Arial" w:hAnsi="Arial" w:cs="Arial"/>
          <w:sz w:val="20"/>
          <w:szCs w:val="20"/>
        </w:rPr>
        <w:t>диуретиком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или другим маскирующим агентом требуется разрешение на терапевтическое использование этой субстанции в дополнение к разрешению на терапевтическое использование </w:t>
      </w:r>
      <w:proofErr w:type="spellStart"/>
      <w:r w:rsidRPr="00523E52">
        <w:rPr>
          <w:rFonts w:ascii="Arial" w:hAnsi="Arial" w:cs="Arial"/>
          <w:sz w:val="20"/>
          <w:szCs w:val="20"/>
        </w:rPr>
        <w:t>диуретика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или другого маскирующего агента.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II. ЗАПРЕЩЕННЫЕ МЕТОДЫ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6. МАНИПУЛЯЦИИ С КРОВЬЮ И ЕЕ КОМПОНЕНТАМИ (M1)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Запрещены следующие методы: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6.1. Кровяной допинг, включая использование крови </w:t>
      </w:r>
      <w:proofErr w:type="spellStart"/>
      <w:r w:rsidRPr="00523E52">
        <w:rPr>
          <w:rFonts w:ascii="Arial" w:hAnsi="Arial" w:cs="Arial"/>
          <w:sz w:val="20"/>
          <w:szCs w:val="20"/>
        </w:rPr>
        <w:t>аутологического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гомологического или </w:t>
      </w:r>
      <w:proofErr w:type="spellStart"/>
      <w:r w:rsidRPr="00523E52">
        <w:rPr>
          <w:rFonts w:ascii="Arial" w:hAnsi="Arial" w:cs="Arial"/>
          <w:sz w:val="20"/>
          <w:szCs w:val="20"/>
        </w:rPr>
        <w:t>гетерологического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происхождения или препаратов красных клеток крови любого происхождения.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6.2. Искусственное улучшение процессов потребления, переноса или доставки кислорода, включая, </w:t>
      </w:r>
      <w:proofErr w:type="gramStart"/>
      <w:r w:rsidRPr="00523E52">
        <w:rPr>
          <w:rFonts w:ascii="Arial" w:hAnsi="Arial" w:cs="Arial"/>
          <w:sz w:val="20"/>
          <w:szCs w:val="20"/>
        </w:rPr>
        <w:t>но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не ограничиваясь им, применение фторпроизводных, </w:t>
      </w:r>
      <w:proofErr w:type="spellStart"/>
      <w:r w:rsidRPr="00523E52">
        <w:rPr>
          <w:rFonts w:ascii="Arial" w:hAnsi="Arial" w:cs="Arial"/>
          <w:sz w:val="20"/>
          <w:szCs w:val="20"/>
        </w:rPr>
        <w:t>эфапроксирала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(RSR13) и модифицированных препаратов на основе гемоглобина (например, заменителей крови на основе гемоглобина, </w:t>
      </w:r>
      <w:proofErr w:type="spellStart"/>
      <w:r w:rsidRPr="00523E52">
        <w:rPr>
          <w:rFonts w:ascii="Arial" w:hAnsi="Arial" w:cs="Arial"/>
          <w:sz w:val="20"/>
          <w:szCs w:val="20"/>
        </w:rPr>
        <w:t>микрокапсулированного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гемоглобина), за исключением использования дополнительного кислорода.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6.3. Любые формы внутрисосудистых манипуляций с кровью или ее компонентами физическими или химическими методами.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7. ХИМИЧЕСКИЕ И ФИЗИЧЕСКИЕ МАНИПУЛЯЦИИ (M2)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Запрещены следующие методы: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7.1. Фальсификация, а также попытки фальсификации отобранных в рамках процедуры </w:t>
      </w:r>
      <w:proofErr w:type="spellStart"/>
      <w:proofErr w:type="gramStart"/>
      <w:r w:rsidRPr="00523E52">
        <w:rPr>
          <w:rFonts w:ascii="Arial" w:hAnsi="Arial" w:cs="Arial"/>
          <w:sz w:val="20"/>
          <w:szCs w:val="20"/>
        </w:rPr>
        <w:t>допинг-контроля</w:t>
      </w:r>
      <w:proofErr w:type="spellEnd"/>
      <w:proofErr w:type="gramEnd"/>
      <w:r w:rsidRPr="00523E52">
        <w:rPr>
          <w:rFonts w:ascii="Arial" w:hAnsi="Arial" w:cs="Arial"/>
          <w:sz w:val="20"/>
          <w:szCs w:val="20"/>
        </w:rPr>
        <w:t xml:space="preserve"> проб с целью нарушения их целостности и подлинности. Данные манипуляции включают, не ограничиваясь ими, действия по подмене мочи и/или изменению ее свойств с целью затруднения анализа (например, введение </w:t>
      </w:r>
      <w:proofErr w:type="spellStart"/>
      <w:r w:rsidRPr="00523E52">
        <w:rPr>
          <w:rFonts w:ascii="Arial" w:hAnsi="Arial" w:cs="Arial"/>
          <w:sz w:val="20"/>
          <w:szCs w:val="20"/>
        </w:rPr>
        <w:t>протеазных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ферментов).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7.2. Внутривенные </w:t>
      </w:r>
      <w:proofErr w:type="spellStart"/>
      <w:r w:rsidRPr="00523E52">
        <w:rPr>
          <w:rFonts w:ascii="Arial" w:hAnsi="Arial" w:cs="Arial"/>
          <w:sz w:val="20"/>
          <w:szCs w:val="20"/>
        </w:rPr>
        <w:t>инфузии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и/или инъекции в объеме более 50 мл в течение 6-часового периода, за исключением случаев оказания необходимой медицинской помощи в стационаре или при проведении клинических исследований.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8. ГЕННЫЙ ДОПИНГ (M3)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Запрещены, как способные улучшить спортивные результаты: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8.1. Перенос полимеров нуклеиновых кислот или аналогов нуклеиновых кислот.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8.2. Использование нормальных или генетически модифицированных клеток.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III. СУБСТАНЦИИ И МЕТОДЫ, ЗАПРЕЩЕННЫЕ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В СОРЕВНОВАТЕЛЬНЫЙ ПЕРИОД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В дополнение к субстанциям и методам, отнесенным к категориям S0 - S5 и M1 - M3, в соревновательный период запрещенными также являются: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ЗАПРЕЩЕННЫЕ СУБСТАНЦИИ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9. СТИМУЛЯТОРЫ (S6)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Запрещены все стимуляторы, включая в соответствующих случаях все оптические изомеры (например, -</w:t>
      </w:r>
      <w:proofErr w:type="spellStart"/>
      <w:r w:rsidRPr="00523E52">
        <w:rPr>
          <w:rFonts w:ascii="Arial" w:hAnsi="Arial" w:cs="Arial"/>
          <w:sz w:val="20"/>
          <w:szCs w:val="20"/>
        </w:rPr>
        <w:t>d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и -</w:t>
      </w:r>
      <w:proofErr w:type="spellStart"/>
      <w:r w:rsidRPr="00523E52">
        <w:rPr>
          <w:rFonts w:ascii="Arial" w:hAnsi="Arial" w:cs="Arial"/>
          <w:sz w:val="20"/>
          <w:szCs w:val="20"/>
        </w:rPr>
        <w:t>l</w:t>
      </w:r>
      <w:proofErr w:type="spellEnd"/>
      <w:r w:rsidRPr="00523E52">
        <w:rPr>
          <w:rFonts w:ascii="Arial" w:hAnsi="Arial" w:cs="Arial"/>
          <w:sz w:val="20"/>
          <w:szCs w:val="20"/>
        </w:rPr>
        <w:t>), за исключением применяемых местно производных имидазола, а также стимуляторов, включенных в Программу мониторинга на 2013 год &lt;1&gt;.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--------------------------------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&lt;1&gt; В Программу мониторинга на 2013 год включены следующие субстанции, не являющиеся запрещенными: </w:t>
      </w:r>
      <w:proofErr w:type="spellStart"/>
      <w:r w:rsidRPr="00523E52">
        <w:rPr>
          <w:rFonts w:ascii="Arial" w:hAnsi="Arial" w:cs="Arial"/>
          <w:sz w:val="20"/>
          <w:szCs w:val="20"/>
        </w:rPr>
        <w:t>бупропион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кофеин, никотин, </w:t>
      </w:r>
      <w:proofErr w:type="spellStart"/>
      <w:r w:rsidRPr="00523E52">
        <w:rPr>
          <w:rFonts w:ascii="Arial" w:hAnsi="Arial" w:cs="Arial"/>
          <w:sz w:val="20"/>
          <w:szCs w:val="20"/>
        </w:rPr>
        <w:t>пипрадол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синефрин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фенилпропаноламин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фенилэфрин</w:t>
      </w:r>
      <w:proofErr w:type="spellEnd"/>
      <w:r w:rsidRPr="00523E52">
        <w:rPr>
          <w:rFonts w:ascii="Arial" w:hAnsi="Arial" w:cs="Arial"/>
          <w:sz w:val="20"/>
          <w:szCs w:val="20"/>
        </w:rPr>
        <w:t>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Стимуляторы включают: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а) стимуляторы, не относящиеся к "особым" субстанциям: </w:t>
      </w:r>
      <w:proofErr w:type="spellStart"/>
      <w:r w:rsidRPr="00523E52">
        <w:rPr>
          <w:rFonts w:ascii="Arial" w:hAnsi="Arial" w:cs="Arial"/>
          <w:sz w:val="20"/>
          <w:szCs w:val="20"/>
        </w:rPr>
        <w:t>адрафинил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амифеназол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амфепрамон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амфетамин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амфетаминил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бензилпиперазин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бензфетамин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бенфлуорекс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бромантан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диметиламфетамин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клобензорекс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кокаин; </w:t>
      </w:r>
      <w:proofErr w:type="spellStart"/>
      <w:r w:rsidRPr="00523E52">
        <w:rPr>
          <w:rFonts w:ascii="Arial" w:hAnsi="Arial" w:cs="Arial"/>
          <w:sz w:val="20"/>
          <w:szCs w:val="20"/>
        </w:rPr>
        <w:t>кропропамид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кротетамид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мезокарб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метамфетамин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23E52">
        <w:rPr>
          <w:rFonts w:ascii="Arial" w:hAnsi="Arial" w:cs="Arial"/>
          <w:sz w:val="20"/>
          <w:szCs w:val="20"/>
        </w:rPr>
        <w:t>d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-); </w:t>
      </w:r>
      <w:proofErr w:type="spellStart"/>
      <w:r w:rsidRPr="00523E52">
        <w:rPr>
          <w:rFonts w:ascii="Arial" w:hAnsi="Arial" w:cs="Arial"/>
          <w:sz w:val="20"/>
          <w:szCs w:val="20"/>
        </w:rPr>
        <w:t>метилендиоксиамфетамин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метилендиоксиметамфетамин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мефенорекс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мефентермин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модафинил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норфенфлюрамин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п-метиламфетамин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прениламин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пролинтан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фампрофазон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фендиметразин</w:t>
      </w:r>
      <w:proofErr w:type="spellEnd"/>
      <w:r w:rsidRPr="00523E52">
        <w:rPr>
          <w:rFonts w:ascii="Arial" w:hAnsi="Arial" w:cs="Arial"/>
          <w:sz w:val="20"/>
          <w:szCs w:val="20"/>
        </w:rPr>
        <w:t>; 4-фенилпирацетам (</w:t>
      </w:r>
      <w:proofErr w:type="spellStart"/>
      <w:r w:rsidRPr="00523E52">
        <w:rPr>
          <w:rFonts w:ascii="Arial" w:hAnsi="Arial" w:cs="Arial"/>
          <w:sz w:val="20"/>
          <w:szCs w:val="20"/>
        </w:rPr>
        <w:t>карфедон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523E52">
        <w:rPr>
          <w:rFonts w:ascii="Arial" w:hAnsi="Arial" w:cs="Arial"/>
          <w:sz w:val="20"/>
          <w:szCs w:val="20"/>
        </w:rPr>
        <w:t>фенетиллин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фенкамин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фенметразин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фенпропорекс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фентермин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фенфлюрамин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фурфенорекс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этиламфетамин</w:t>
      </w:r>
      <w:proofErr w:type="spellEnd"/>
      <w:r w:rsidRPr="00523E52">
        <w:rPr>
          <w:rFonts w:ascii="Arial" w:hAnsi="Arial" w:cs="Arial"/>
          <w:sz w:val="20"/>
          <w:szCs w:val="20"/>
        </w:rPr>
        <w:t>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Стимуляторы, не приведенные в данном списке, относятся к "особым" субстанциям.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б) стимуляторы, относящиеся к "особым" субстанциям: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адреналин &lt;1&gt;; </w:t>
      </w:r>
      <w:proofErr w:type="spellStart"/>
      <w:r w:rsidRPr="00523E52">
        <w:rPr>
          <w:rFonts w:ascii="Arial" w:hAnsi="Arial" w:cs="Arial"/>
          <w:sz w:val="20"/>
          <w:szCs w:val="20"/>
        </w:rPr>
        <w:t>гептаминол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изометептен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катин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&lt;2&gt;; </w:t>
      </w:r>
      <w:proofErr w:type="spellStart"/>
      <w:r w:rsidRPr="00523E52">
        <w:rPr>
          <w:rFonts w:ascii="Arial" w:hAnsi="Arial" w:cs="Arial"/>
          <w:sz w:val="20"/>
          <w:szCs w:val="20"/>
        </w:rPr>
        <w:t>левметамфетамин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меклофеноксат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метилгексанамин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23E52">
        <w:rPr>
          <w:rFonts w:ascii="Arial" w:hAnsi="Arial" w:cs="Arial"/>
          <w:sz w:val="20"/>
          <w:szCs w:val="20"/>
        </w:rPr>
        <w:t>диметилпентиламин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523E52">
        <w:rPr>
          <w:rFonts w:ascii="Arial" w:hAnsi="Arial" w:cs="Arial"/>
          <w:sz w:val="20"/>
          <w:szCs w:val="20"/>
        </w:rPr>
        <w:t>метилфенидат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метилэфедрин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&lt;3&gt;; </w:t>
      </w:r>
      <w:proofErr w:type="spellStart"/>
      <w:r w:rsidRPr="00523E52">
        <w:rPr>
          <w:rFonts w:ascii="Arial" w:hAnsi="Arial" w:cs="Arial"/>
          <w:sz w:val="20"/>
          <w:szCs w:val="20"/>
        </w:rPr>
        <w:t>никетамид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норфенефрин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оксилофрин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23E52">
        <w:rPr>
          <w:rFonts w:ascii="Arial" w:hAnsi="Arial" w:cs="Arial"/>
          <w:sz w:val="20"/>
          <w:szCs w:val="20"/>
        </w:rPr>
        <w:t>метилсинефрин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523E52">
        <w:rPr>
          <w:rFonts w:ascii="Arial" w:hAnsi="Arial" w:cs="Arial"/>
          <w:sz w:val="20"/>
          <w:szCs w:val="20"/>
        </w:rPr>
        <w:t>октопамин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парагидроксиамфетамин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пемолин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пентетразол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пропилгекседрин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псевдоэфедрин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&lt;4&gt;; </w:t>
      </w:r>
      <w:proofErr w:type="spellStart"/>
      <w:r w:rsidRPr="00523E52">
        <w:rPr>
          <w:rFonts w:ascii="Arial" w:hAnsi="Arial" w:cs="Arial"/>
          <w:sz w:val="20"/>
          <w:szCs w:val="20"/>
        </w:rPr>
        <w:t>селеджилин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сибутрамин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стрихнин; </w:t>
      </w:r>
      <w:proofErr w:type="spellStart"/>
      <w:r w:rsidRPr="00523E52">
        <w:rPr>
          <w:rFonts w:ascii="Arial" w:hAnsi="Arial" w:cs="Arial"/>
          <w:sz w:val="20"/>
          <w:szCs w:val="20"/>
        </w:rPr>
        <w:t>туаминогептан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фенбутразат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фенкамфамин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фенпрометамин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этамиван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этилефрин</w:t>
      </w:r>
      <w:proofErr w:type="spellEnd"/>
      <w:r w:rsidRPr="00523E52">
        <w:rPr>
          <w:rFonts w:ascii="Arial" w:hAnsi="Arial" w:cs="Arial"/>
          <w:sz w:val="20"/>
          <w:szCs w:val="20"/>
        </w:rPr>
        <w:t>; эфедрин &lt;5&gt;; и другие субстанции с подобной химической структурой или подобным биологическим  эффектом.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--------------------------------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&lt;1&gt; Местное применение (например, назальное, офтальмологическое) адреналина либо его применение в сочетании с местными анестетиками не запрещено.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&lt;2&gt; Катин попадает в категорию запрещенных субстанций, когда его содержание в моче превышает 5 мкг/мл.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&lt;3&gt; </w:t>
      </w:r>
      <w:proofErr w:type="spellStart"/>
      <w:r w:rsidRPr="00523E52">
        <w:rPr>
          <w:rFonts w:ascii="Arial" w:hAnsi="Arial" w:cs="Arial"/>
          <w:sz w:val="20"/>
          <w:szCs w:val="20"/>
        </w:rPr>
        <w:t>Метилэфедрин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попадает в категорию запрещенных субстанций, когда содержание в моче любой из этих субстанций превышает 10 мкг/мл.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&lt;4&gt; </w:t>
      </w:r>
      <w:proofErr w:type="spellStart"/>
      <w:r w:rsidRPr="00523E52">
        <w:rPr>
          <w:rFonts w:ascii="Arial" w:hAnsi="Arial" w:cs="Arial"/>
          <w:sz w:val="20"/>
          <w:szCs w:val="20"/>
        </w:rPr>
        <w:t>Псевдоэфедрин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попадает в категорию запрещенных субстанций, когда его концентрация в моче превышает 150 мкг/мл.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&lt;5&gt; Эфедрин попадает в категорию запрещенных субстанций, когда содержание в моче любой из этих субстанций превышает 10 мкг/мл.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10. НАРКОТИКИ S7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Запрещены: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523E52">
        <w:rPr>
          <w:rFonts w:ascii="Arial" w:hAnsi="Arial" w:cs="Arial"/>
          <w:sz w:val="20"/>
          <w:szCs w:val="20"/>
        </w:rPr>
        <w:t>бупренорфин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гидроморфон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декстроморамид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диаморфин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(героин); </w:t>
      </w:r>
      <w:proofErr w:type="spellStart"/>
      <w:r w:rsidRPr="00523E52">
        <w:rPr>
          <w:rFonts w:ascii="Arial" w:hAnsi="Arial" w:cs="Arial"/>
          <w:sz w:val="20"/>
          <w:szCs w:val="20"/>
        </w:rPr>
        <w:t>метадон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морфин; </w:t>
      </w:r>
      <w:proofErr w:type="spellStart"/>
      <w:r w:rsidRPr="00523E52">
        <w:rPr>
          <w:rFonts w:ascii="Arial" w:hAnsi="Arial" w:cs="Arial"/>
          <w:sz w:val="20"/>
          <w:szCs w:val="20"/>
        </w:rPr>
        <w:t>оксикодон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оксиморфон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пентазоцин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петидин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23E52">
        <w:rPr>
          <w:rFonts w:ascii="Arial" w:hAnsi="Arial" w:cs="Arial"/>
          <w:sz w:val="20"/>
          <w:szCs w:val="20"/>
        </w:rPr>
        <w:t>фентанил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и его производные.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11. КАННАБИНОИДЫ (S8)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23E52">
        <w:rPr>
          <w:rFonts w:ascii="Arial" w:hAnsi="Arial" w:cs="Arial"/>
          <w:sz w:val="20"/>
          <w:szCs w:val="20"/>
        </w:rPr>
        <w:t>Запрещены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натуральные (например, </w:t>
      </w:r>
      <w:proofErr w:type="spellStart"/>
      <w:r w:rsidRPr="00523E52">
        <w:rPr>
          <w:rFonts w:ascii="Arial" w:hAnsi="Arial" w:cs="Arial"/>
          <w:sz w:val="20"/>
          <w:szCs w:val="20"/>
        </w:rPr>
        <w:t>каннабис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гашиш, марихуана) или синтетические дельта-9-тетрагидроканнабинол (THC) и </w:t>
      </w:r>
      <w:proofErr w:type="spellStart"/>
      <w:r w:rsidRPr="00523E52">
        <w:rPr>
          <w:rFonts w:ascii="Arial" w:hAnsi="Arial" w:cs="Arial"/>
          <w:sz w:val="20"/>
          <w:szCs w:val="20"/>
        </w:rPr>
        <w:t>каннабимиметики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(например, "</w:t>
      </w:r>
      <w:proofErr w:type="spellStart"/>
      <w:r w:rsidRPr="00523E52">
        <w:rPr>
          <w:rFonts w:ascii="Arial" w:hAnsi="Arial" w:cs="Arial"/>
          <w:sz w:val="20"/>
          <w:szCs w:val="20"/>
        </w:rPr>
        <w:t>Spice</w:t>
      </w:r>
      <w:proofErr w:type="spellEnd"/>
      <w:r w:rsidRPr="00523E52">
        <w:rPr>
          <w:rFonts w:ascii="Arial" w:hAnsi="Arial" w:cs="Arial"/>
          <w:sz w:val="20"/>
          <w:szCs w:val="20"/>
        </w:rPr>
        <w:t>" (содержащий JWH018 и JWH073), HU-210).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12. ГЛЮКОКОРТИКОСТЕРОИДЫ (S9)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Любые </w:t>
      </w:r>
      <w:proofErr w:type="spellStart"/>
      <w:r w:rsidRPr="00523E52">
        <w:rPr>
          <w:rFonts w:ascii="Arial" w:hAnsi="Arial" w:cs="Arial"/>
          <w:sz w:val="20"/>
          <w:szCs w:val="20"/>
        </w:rPr>
        <w:t>глюкокортикостероиды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попадают в категорию запрещенных субстанций, если применяются орально, внутривенно, внутримышечно или ректально.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IV. СУБСТАНЦИИ, ЗАПРЕЩЕННЫЕ В ОТДЕЛЬНЫХ </w:t>
      </w:r>
      <w:proofErr w:type="gramStart"/>
      <w:r w:rsidRPr="00523E52">
        <w:rPr>
          <w:rFonts w:ascii="Arial" w:hAnsi="Arial" w:cs="Arial"/>
          <w:sz w:val="20"/>
          <w:szCs w:val="20"/>
        </w:rPr>
        <w:t>ВИДАХ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СПОРТА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13. АЛКОГОЛЬ (P1)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Алкоголь (этанол) запрещен только в соревновательный период в нижеперечисленных видах спорта. Присутствие алкоголя в организме определяется посредством анализа выдыхаемого воздуха и/или крови. Нарушением антидопинговых правил считается превышение пороговой концентрации (гематологические показатели), равной 0,10 г/л.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Автоспорт (FIA);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Аэронавтика (FAI);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Водно-моторный спорт (UIM);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Каратэ (WKF);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Мотоспорт (FIM);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Стрельба из лука (FITA).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14. БЕТА-БЛОКАТОРЫ (P2)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Если не указано иное, </w:t>
      </w:r>
      <w:proofErr w:type="spellStart"/>
      <w:r w:rsidRPr="00523E52">
        <w:rPr>
          <w:rFonts w:ascii="Arial" w:hAnsi="Arial" w:cs="Arial"/>
          <w:sz w:val="20"/>
          <w:szCs w:val="20"/>
        </w:rPr>
        <w:t>бета-блокаторы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3E52">
        <w:rPr>
          <w:rFonts w:ascii="Arial" w:hAnsi="Arial" w:cs="Arial"/>
          <w:sz w:val="20"/>
          <w:szCs w:val="20"/>
        </w:rPr>
        <w:t>запрещены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только в соревновательный период в следующих видах спорта: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Автоспорт (FIA);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Бильярдный спорт (все дисциплины) (WCBS);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Гольф (IGF);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523E52">
        <w:rPr>
          <w:rFonts w:ascii="Arial" w:hAnsi="Arial" w:cs="Arial"/>
          <w:sz w:val="20"/>
          <w:szCs w:val="20"/>
        </w:rPr>
        <w:t>Дартс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(WDF);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Лыжный спорт/сноубординг (FIS) (прыжки на лыжах с трамплина, фристайл акробатика/</w:t>
      </w:r>
      <w:proofErr w:type="spellStart"/>
      <w:r w:rsidRPr="00523E52">
        <w:rPr>
          <w:rFonts w:ascii="Arial" w:hAnsi="Arial" w:cs="Arial"/>
          <w:sz w:val="20"/>
          <w:szCs w:val="20"/>
        </w:rPr>
        <w:t>хаф-пайп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сноуборд </w:t>
      </w:r>
      <w:proofErr w:type="spellStart"/>
      <w:r w:rsidRPr="00523E52">
        <w:rPr>
          <w:rFonts w:ascii="Arial" w:hAnsi="Arial" w:cs="Arial"/>
          <w:sz w:val="20"/>
          <w:szCs w:val="20"/>
        </w:rPr>
        <w:t>хаф-пайп</w:t>
      </w:r>
      <w:proofErr w:type="spellEnd"/>
      <w:r w:rsidRPr="00523E52">
        <w:rPr>
          <w:rFonts w:ascii="Arial" w:hAnsi="Arial" w:cs="Arial"/>
          <w:sz w:val="20"/>
          <w:szCs w:val="20"/>
        </w:rPr>
        <w:t>/</w:t>
      </w:r>
      <w:proofErr w:type="spellStart"/>
      <w:r w:rsidRPr="00523E52">
        <w:rPr>
          <w:rFonts w:ascii="Arial" w:hAnsi="Arial" w:cs="Arial"/>
          <w:sz w:val="20"/>
          <w:szCs w:val="20"/>
        </w:rPr>
        <w:t>биг-эйр</w:t>
      </w:r>
      <w:proofErr w:type="spellEnd"/>
      <w:r w:rsidRPr="00523E52">
        <w:rPr>
          <w:rFonts w:ascii="Arial" w:hAnsi="Arial" w:cs="Arial"/>
          <w:sz w:val="20"/>
          <w:szCs w:val="20"/>
        </w:rPr>
        <w:t>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Стрельба (ISSF, IPC) (также </w:t>
      </w:r>
      <w:proofErr w:type="gramStart"/>
      <w:r w:rsidRPr="00523E52">
        <w:rPr>
          <w:rFonts w:ascii="Arial" w:hAnsi="Arial" w:cs="Arial"/>
          <w:sz w:val="20"/>
          <w:szCs w:val="20"/>
        </w:rPr>
        <w:t>запрещены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во </w:t>
      </w:r>
      <w:proofErr w:type="spellStart"/>
      <w:r w:rsidRPr="00523E52">
        <w:rPr>
          <w:rFonts w:ascii="Arial" w:hAnsi="Arial" w:cs="Arial"/>
          <w:sz w:val="20"/>
          <w:szCs w:val="20"/>
        </w:rPr>
        <w:t>внесоревновательный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период);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Стрельба из лука (FITA) (также </w:t>
      </w:r>
      <w:proofErr w:type="gramStart"/>
      <w:r w:rsidRPr="00523E52">
        <w:rPr>
          <w:rFonts w:ascii="Arial" w:hAnsi="Arial" w:cs="Arial"/>
          <w:sz w:val="20"/>
          <w:szCs w:val="20"/>
        </w:rPr>
        <w:t>запрещены</w:t>
      </w:r>
      <w:proofErr w:type="gramEnd"/>
      <w:r w:rsidRPr="00523E52">
        <w:rPr>
          <w:rFonts w:ascii="Arial" w:hAnsi="Arial" w:cs="Arial"/>
          <w:sz w:val="20"/>
          <w:szCs w:val="20"/>
        </w:rPr>
        <w:t xml:space="preserve"> во </w:t>
      </w:r>
      <w:proofErr w:type="spellStart"/>
      <w:r w:rsidRPr="00523E52">
        <w:rPr>
          <w:rFonts w:ascii="Arial" w:hAnsi="Arial" w:cs="Arial"/>
          <w:sz w:val="20"/>
          <w:szCs w:val="20"/>
        </w:rPr>
        <w:t>внесоревновательный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период).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К </w:t>
      </w:r>
      <w:proofErr w:type="spellStart"/>
      <w:r w:rsidRPr="00523E52">
        <w:rPr>
          <w:rFonts w:ascii="Arial" w:hAnsi="Arial" w:cs="Arial"/>
          <w:sz w:val="20"/>
          <w:szCs w:val="20"/>
        </w:rPr>
        <w:t>бета-блокаторам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 относятся, не ограничиваясь ими: </w:t>
      </w:r>
      <w:proofErr w:type="spellStart"/>
      <w:r w:rsidRPr="00523E52">
        <w:rPr>
          <w:rFonts w:ascii="Arial" w:hAnsi="Arial" w:cs="Arial"/>
          <w:sz w:val="20"/>
          <w:szCs w:val="20"/>
        </w:rPr>
        <w:t>алпренолол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атенолол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ацебутолол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бетаксолол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бисопролол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бунолол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карведиол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картеолол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лабеталол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левобунолол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метипранолол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метопролол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надолол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окспренолол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пиндолол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пропранолол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соталол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тимолол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целипролол</w:t>
      </w:r>
      <w:proofErr w:type="spellEnd"/>
      <w:r w:rsidRPr="00523E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3E52">
        <w:rPr>
          <w:rFonts w:ascii="Arial" w:hAnsi="Arial" w:cs="Arial"/>
          <w:sz w:val="20"/>
          <w:szCs w:val="20"/>
        </w:rPr>
        <w:t>эсмолол</w:t>
      </w:r>
      <w:proofErr w:type="spellEnd"/>
      <w:r w:rsidRPr="00523E52">
        <w:rPr>
          <w:rFonts w:ascii="Arial" w:hAnsi="Arial" w:cs="Arial"/>
          <w:sz w:val="20"/>
          <w:szCs w:val="20"/>
        </w:rPr>
        <w:t>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"/>
          <w:szCs w:val="5"/>
        </w:rPr>
      </w:pPr>
    </w:p>
    <w:p w:rsidR="00392E60" w:rsidRPr="00523E52" w:rsidRDefault="00392E60" w:rsidP="00523E52"/>
    <w:sectPr w:rsidR="00392E60" w:rsidRPr="00523E52" w:rsidSect="00B66ECC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C24"/>
    <w:rsid w:val="00183816"/>
    <w:rsid w:val="00392E60"/>
    <w:rsid w:val="00523E52"/>
    <w:rsid w:val="0057709B"/>
    <w:rsid w:val="006B4C24"/>
    <w:rsid w:val="0091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C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4C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4C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C67045DFC106A4EA8621DBBC562D7D612E44075BC84C90DC4861D8F138A313CF0A5F1E1CC25r9iFP" TargetMode="Externa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1B9C67045DFC106A4EA8621DBBC562D7D612E44075BC84C90DC4861D8F138A313CF0A5F1E1CC25r9iF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9C67045DFC106A4EA8621DBBC562D7D612E44075BC84C90DC4861D8F138A313CF0A5F1E1CC25r9iFP" TargetMode="External"/><Relationship Id="rId12" Type="http://schemas.openxmlformats.org/officeDocument/2006/relationships/hyperlink" Target="consultantplus://offline/ref=1B9C67045DFC106A4EA86712B8C562D7D414E04577BED9C3059D8A1F881CD5263BB9A9F0rEi8P" TargetMode="External"/><Relationship Id="rId17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9C67045DFC106A4EA86712B8C562D7D314ED457FBC84C90DC4861Dr8iFP" TargetMode="External"/><Relationship Id="rId11" Type="http://schemas.openxmlformats.org/officeDocument/2006/relationships/hyperlink" Target="consultantplus://offline/ref=1B9C67045DFC106A4EA8621DBBC562D7D612E44075BC84C90DC4861D8F138A313CF0A5F1E1CC25r9iFP" TargetMode="External"/><Relationship Id="rId5" Type="http://schemas.openxmlformats.org/officeDocument/2006/relationships/hyperlink" Target="consultantplus://offline/ref=1B9C67045DFC106A4EA8621DBBC562D7D612E44075BC84C90DC4861Dr8iFP" TargetMode="Externa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1B9C67045DFC106A4EA8621DBBC562D7D612E44075BC84C90DC4861D8F138A313CF0A5F1E1CC25r9iAP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1B9C67045DFC106A4EA86712B8C562D7D414E24472BED9C3059D8A1F881CD5263BB9A9F7rEi1P" TargetMode="External"/><Relationship Id="rId9" Type="http://schemas.openxmlformats.org/officeDocument/2006/relationships/hyperlink" Target="consultantplus://offline/ref=1B9C67045DFC106A4EA86712B8C562D7D412ED447FB2D9C3059D8A1F88r1iCP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2727</Words>
  <Characters>15548</Characters>
  <Application>Microsoft Office Word</Application>
  <DocSecurity>0</DocSecurity>
  <Lines>129</Lines>
  <Paragraphs>36</Paragraphs>
  <ScaleCrop>false</ScaleCrop>
  <Company>Rusada</Company>
  <LinksUpToDate>false</LinksUpToDate>
  <CharactersWithSpaces>18239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mainadmin1</dc:creator>
  <cp:keywords/>
  <dc:description/>
  <cp:lastModifiedBy>Steplyakova</cp:lastModifiedBy>
  <cp:revision>4</cp:revision>
  <dcterms:created xsi:type="dcterms:W3CDTF">2011-11-22T07:06:00Z</dcterms:created>
  <dcterms:modified xsi:type="dcterms:W3CDTF">2013-07-29T15:35:00Z</dcterms:modified>
</cp:coreProperties>
</file>